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3126B8" w:rsidRPr="003126B8" w:rsidTr="003126B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126B8" w:rsidRPr="003126B8">
              <w:trPr>
                <w:trHeight w:val="317"/>
                <w:jc w:val="center"/>
              </w:trPr>
              <w:tc>
                <w:tcPr>
                  <w:tcW w:w="2931" w:type="dxa"/>
                  <w:tcBorders>
                    <w:top w:val="nil"/>
                    <w:left w:val="nil"/>
                    <w:bottom w:val="single" w:sz="4" w:space="0" w:color="660066"/>
                    <w:right w:val="nil"/>
                  </w:tcBorders>
                  <w:vAlign w:val="center"/>
                  <w:hideMark/>
                </w:tcPr>
                <w:p w:rsidR="003126B8" w:rsidRPr="003126B8" w:rsidRDefault="003126B8" w:rsidP="003126B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126B8">
                    <w:rPr>
                      <w:rFonts w:ascii="Arial" w:eastAsia="Times New Roman" w:hAnsi="Arial" w:cs="Arial"/>
                      <w:sz w:val="16"/>
                      <w:szCs w:val="16"/>
                      <w:lang w:eastAsia="tr-TR"/>
                    </w:rPr>
                    <w:t>4 Eylül 2013 ÇARŞAMBA</w:t>
                  </w:r>
                </w:p>
              </w:tc>
              <w:tc>
                <w:tcPr>
                  <w:tcW w:w="2931" w:type="dxa"/>
                  <w:tcBorders>
                    <w:top w:val="nil"/>
                    <w:left w:val="nil"/>
                    <w:bottom w:val="single" w:sz="4" w:space="0" w:color="660066"/>
                    <w:right w:val="nil"/>
                  </w:tcBorders>
                  <w:vAlign w:val="center"/>
                  <w:hideMark/>
                </w:tcPr>
                <w:p w:rsidR="003126B8" w:rsidRPr="003126B8" w:rsidRDefault="003126B8" w:rsidP="003126B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126B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126B8" w:rsidRPr="003126B8" w:rsidRDefault="003126B8" w:rsidP="003126B8">
                  <w:pPr>
                    <w:spacing w:before="100" w:beforeAutospacing="1" w:after="100" w:afterAutospacing="1" w:line="240" w:lineRule="auto"/>
                    <w:jc w:val="right"/>
                    <w:rPr>
                      <w:rFonts w:ascii="Arial" w:eastAsia="Times New Roman" w:hAnsi="Arial" w:cs="Arial"/>
                      <w:b/>
                      <w:sz w:val="16"/>
                      <w:szCs w:val="16"/>
                      <w:lang w:eastAsia="tr-TR"/>
                    </w:rPr>
                  </w:pPr>
                  <w:proofErr w:type="gramStart"/>
                  <w:r w:rsidRPr="003126B8">
                    <w:rPr>
                      <w:rFonts w:ascii="Arial" w:eastAsia="Times New Roman" w:hAnsi="Arial" w:cs="Arial"/>
                      <w:sz w:val="16"/>
                      <w:szCs w:val="16"/>
                      <w:lang w:eastAsia="tr-TR"/>
                    </w:rPr>
                    <w:t>Sayı : 28755</w:t>
                  </w:r>
                  <w:proofErr w:type="gramEnd"/>
                </w:p>
              </w:tc>
            </w:tr>
            <w:tr w:rsidR="003126B8" w:rsidRPr="003126B8">
              <w:trPr>
                <w:trHeight w:val="480"/>
                <w:jc w:val="center"/>
              </w:trPr>
              <w:tc>
                <w:tcPr>
                  <w:tcW w:w="8789" w:type="dxa"/>
                  <w:gridSpan w:val="3"/>
                  <w:vAlign w:val="center"/>
                  <w:hideMark/>
                </w:tcPr>
                <w:p w:rsidR="003126B8" w:rsidRPr="003126B8" w:rsidRDefault="003126B8" w:rsidP="003126B8">
                  <w:pPr>
                    <w:spacing w:before="100" w:beforeAutospacing="1" w:after="100" w:afterAutospacing="1" w:line="240" w:lineRule="auto"/>
                    <w:jc w:val="center"/>
                    <w:rPr>
                      <w:rFonts w:ascii="Arial" w:eastAsia="Times New Roman" w:hAnsi="Arial" w:cs="Arial"/>
                      <w:b/>
                      <w:color w:val="000080"/>
                      <w:sz w:val="18"/>
                      <w:szCs w:val="18"/>
                      <w:lang w:eastAsia="tr-TR"/>
                    </w:rPr>
                  </w:pPr>
                  <w:r w:rsidRPr="003126B8">
                    <w:rPr>
                      <w:rFonts w:ascii="Arial" w:eastAsia="Times New Roman" w:hAnsi="Arial" w:cs="Arial"/>
                      <w:b/>
                      <w:color w:val="000080"/>
                      <w:sz w:val="18"/>
                      <w:szCs w:val="18"/>
                      <w:lang w:eastAsia="tr-TR"/>
                    </w:rPr>
                    <w:t>YÖNETMELİK</w:t>
                  </w:r>
                </w:p>
              </w:tc>
            </w:tr>
            <w:tr w:rsidR="003126B8" w:rsidRPr="003126B8">
              <w:trPr>
                <w:trHeight w:val="480"/>
                <w:jc w:val="center"/>
              </w:trPr>
              <w:tc>
                <w:tcPr>
                  <w:tcW w:w="8789" w:type="dxa"/>
                  <w:gridSpan w:val="3"/>
                  <w:vAlign w:val="center"/>
                  <w:hideMark/>
                </w:tcPr>
                <w:p w:rsidR="00A871D4" w:rsidRDefault="00A871D4" w:rsidP="00A871D4">
                  <w:pPr>
                    <w:tabs>
                      <w:tab w:val="left" w:pos="566"/>
                    </w:tabs>
                    <w:spacing w:after="0" w:line="240" w:lineRule="exact"/>
                    <w:rPr>
                      <w:rFonts w:ascii="Times New Roman" w:eastAsia="ヒラギノ明朝 Pro W3" w:hAnsi="Times New Roman" w:cs="Times New Roman"/>
                      <w:sz w:val="18"/>
                      <w:szCs w:val="18"/>
                      <w:u w:val="single"/>
                    </w:rPr>
                  </w:pPr>
                </w:p>
                <w:p w:rsidR="003126B8" w:rsidRPr="003126B8" w:rsidRDefault="003126B8" w:rsidP="003126B8">
                  <w:pPr>
                    <w:tabs>
                      <w:tab w:val="left" w:pos="566"/>
                    </w:tabs>
                    <w:spacing w:after="0" w:line="240" w:lineRule="exact"/>
                    <w:ind w:firstLine="566"/>
                    <w:rPr>
                      <w:rFonts w:ascii="Times New Roman" w:eastAsia="ヒラギノ明朝 Pro W3" w:hAnsi="Times New Roman" w:cs="Times New Roman"/>
                      <w:sz w:val="18"/>
                      <w:szCs w:val="18"/>
                      <w:u w:val="single"/>
                    </w:rPr>
                  </w:pPr>
                  <w:r w:rsidRPr="003126B8">
                    <w:rPr>
                      <w:rFonts w:ascii="Times New Roman" w:eastAsia="ヒラギノ明朝 Pro W3" w:hAnsi="Times New Roman" w:cs="Times New Roman"/>
                      <w:sz w:val="18"/>
                      <w:szCs w:val="18"/>
                      <w:u w:val="single"/>
                    </w:rPr>
                    <w:t>Enerji ve Tabii Kaynaklar Bakanlığından:</w:t>
                  </w:r>
                </w:p>
                <w:p w:rsidR="00A871D4" w:rsidRPr="00A871D4" w:rsidRDefault="00A871D4" w:rsidP="00A871D4">
                  <w:pPr>
                    <w:spacing w:after="0" w:line="240" w:lineRule="exact"/>
                    <w:rPr>
                      <w:rFonts w:ascii="Times New Roman" w:eastAsia="ヒラギノ明朝 Pro W3" w:hAnsi="Times New Roman" w:cs="Times New Roman"/>
                      <w:sz w:val="18"/>
                      <w:szCs w:val="18"/>
                    </w:rPr>
                  </w:pPr>
                </w:p>
                <w:p w:rsidR="003126B8" w:rsidRPr="003126B8" w:rsidRDefault="003126B8" w:rsidP="003126B8">
                  <w:pPr>
                    <w:spacing w:after="0" w:line="240" w:lineRule="exact"/>
                    <w:jc w:val="center"/>
                    <w:rPr>
                      <w:rFonts w:ascii="Times New Roman" w:eastAsia="ヒラギノ明朝 Pro W3" w:hAnsi="Times New Roman" w:cs="Times New Roman"/>
                      <w:b/>
                      <w:sz w:val="18"/>
                      <w:szCs w:val="18"/>
                    </w:rPr>
                  </w:pPr>
                  <w:r w:rsidRPr="003126B8">
                    <w:rPr>
                      <w:rFonts w:ascii="Times New Roman" w:eastAsia="ヒラギノ明朝 Pro W3" w:hAnsi="Times New Roman" w:cs="Times New Roman"/>
                      <w:b/>
                      <w:sz w:val="18"/>
                      <w:szCs w:val="18"/>
                    </w:rPr>
                    <w:t>YENİLENEBİLİR ENERJİ KAYNAKLARINDAN ELEKTRİK ENERJİSİ ÜRETEN</w:t>
                  </w:r>
                </w:p>
                <w:p w:rsidR="003126B8" w:rsidRPr="003126B8" w:rsidRDefault="003126B8" w:rsidP="003126B8">
                  <w:pPr>
                    <w:spacing w:after="0" w:line="240" w:lineRule="exact"/>
                    <w:jc w:val="center"/>
                    <w:rPr>
                      <w:rFonts w:ascii="Times New Roman" w:eastAsia="ヒラギノ明朝 Pro W3" w:hAnsi="Times New Roman" w:cs="Times New Roman"/>
                      <w:b/>
                      <w:sz w:val="18"/>
                      <w:szCs w:val="18"/>
                    </w:rPr>
                  </w:pPr>
                  <w:r w:rsidRPr="003126B8">
                    <w:rPr>
                      <w:rFonts w:ascii="Times New Roman" w:eastAsia="ヒラギノ明朝 Pro W3" w:hAnsi="Times New Roman" w:cs="Times New Roman"/>
                      <w:b/>
                      <w:sz w:val="18"/>
                      <w:szCs w:val="18"/>
                    </w:rPr>
                    <w:t>TESİSLERDE KULLANILAN AKSAMIN YURT İÇİNDE İMALATI HAKKINDA</w:t>
                  </w:r>
                </w:p>
                <w:p w:rsidR="003126B8" w:rsidRDefault="003126B8" w:rsidP="003126B8">
                  <w:pPr>
                    <w:spacing w:after="0" w:line="240" w:lineRule="exact"/>
                    <w:jc w:val="center"/>
                    <w:rPr>
                      <w:rFonts w:ascii="Times New Roman" w:eastAsia="ヒラギノ明朝 Pro W3" w:hAnsi="Times New Roman" w:cs="Times New Roman"/>
                      <w:b/>
                      <w:sz w:val="18"/>
                      <w:szCs w:val="18"/>
                    </w:rPr>
                  </w:pPr>
                  <w:r w:rsidRPr="003126B8">
                    <w:rPr>
                      <w:rFonts w:ascii="Times New Roman" w:eastAsia="ヒラギノ明朝 Pro W3" w:hAnsi="Times New Roman" w:cs="Times New Roman"/>
                      <w:b/>
                      <w:sz w:val="18"/>
                      <w:szCs w:val="18"/>
                    </w:rPr>
                    <w:t>YÖNETMELİKTE DEĞİŞİKLİK YAPILMASINA DAİR YÖNETMELİK</w:t>
                  </w:r>
                </w:p>
                <w:p w:rsidR="00A871D4" w:rsidRPr="00A871D4" w:rsidRDefault="00A871D4" w:rsidP="00A871D4">
                  <w:pPr>
                    <w:spacing w:after="0" w:line="240" w:lineRule="exact"/>
                    <w:rPr>
                      <w:rFonts w:ascii="Times New Roman" w:eastAsia="ヒラギノ明朝 Pro W3" w:hAnsi="Times New Roman" w:cs="Times New Roman"/>
                      <w:sz w:val="18"/>
                      <w:szCs w:val="18"/>
                    </w:rPr>
                  </w:pP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bCs/>
                      <w:sz w:val="18"/>
                      <w:szCs w:val="18"/>
                    </w:rPr>
                    <w:t>MADDE 1 –</w:t>
                  </w:r>
                  <w:r w:rsidRPr="003126B8">
                    <w:rPr>
                      <w:rFonts w:ascii="Times New Roman" w:eastAsia="ヒラギノ明朝 Pro W3" w:hAnsi="Times New Roman" w:cs="Times New Roman"/>
                      <w:sz w:val="18"/>
                      <w:szCs w:val="18"/>
                    </w:rPr>
                    <w:t xml:space="preserve"> 19/6/2011 tarihli ve 27969 sayılı Resmî </w:t>
                  </w:r>
                  <w:proofErr w:type="spellStart"/>
                  <w:r w:rsidRPr="003126B8">
                    <w:rPr>
                      <w:rFonts w:ascii="Times New Roman" w:eastAsia="ヒラギノ明朝 Pro W3" w:hAnsi="Times New Roman" w:cs="Times New Roman"/>
                      <w:sz w:val="18"/>
                      <w:szCs w:val="18"/>
                    </w:rPr>
                    <w:t>Gazete’de</w:t>
                  </w:r>
                  <w:proofErr w:type="spellEnd"/>
                  <w:r w:rsidRPr="003126B8">
                    <w:rPr>
                      <w:rFonts w:ascii="Times New Roman" w:eastAsia="ヒラギノ明朝 Pro W3" w:hAnsi="Times New Roman" w:cs="Times New Roman"/>
                      <w:sz w:val="18"/>
                      <w:szCs w:val="18"/>
                    </w:rPr>
                    <w:t xml:space="preserve"> yayımlanan </w:t>
                  </w:r>
                  <w:proofErr w:type="gramStart"/>
                  <w:r w:rsidRPr="003126B8">
                    <w:rPr>
                      <w:rFonts w:ascii="Times New Roman" w:eastAsia="ヒラギノ明朝 Pro W3" w:hAnsi="Times New Roman" w:cs="Times New Roman"/>
                      <w:sz w:val="18"/>
                      <w:szCs w:val="18"/>
                    </w:rPr>
                    <w:t>Yenilenebilir</w:t>
                  </w:r>
                  <w:proofErr w:type="gramEnd"/>
                  <w:r w:rsidRPr="003126B8">
                    <w:rPr>
                      <w:rFonts w:ascii="Times New Roman" w:eastAsia="ヒラギノ明朝 Pro W3" w:hAnsi="Times New Roman" w:cs="Times New Roman"/>
                      <w:sz w:val="18"/>
                      <w:szCs w:val="18"/>
                    </w:rPr>
                    <w:t xml:space="preserve"> Enerji Kaynaklarından Elektrik Enerjisi Üreten Tesislerde Kullanılan Aksamın Yurt İçinde İmalatı Hakkında Yönetmeliğin 3 üncü maddesinin birinci fıkrasının (f) bendi aşağıdaki şekilde değiştirilmiş ve aşağıdaki (i) bendi eklenmiştir.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“f) Yerli İmalat Tespit Heyeti: Yerli ürün desteği talebinde bulunulan aksam ve/veya bütünleştirici parçanın üretim yerinde imal edildiğini ve/veya lisanslı veya lisanssız elektrik üretim tesisinde kullanıldığını kontrol etmek amacıyla Bakanlık ve/veya Bakanlığın yetkilendirdiği kurum/kuruluşlar tarafından oluşturulan heyeti.”</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“i) Ünite: Bağımsız olarak yük alabilen ve yük atabilen her bir üretim grubunu.”</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 xml:space="preserve">MADDE 2 – </w:t>
                  </w:r>
                  <w:r w:rsidRPr="003126B8">
                    <w:rPr>
                      <w:rFonts w:ascii="Times New Roman" w:eastAsia="ヒラギノ明朝 Pro W3" w:hAnsi="Times New Roman" w:cs="Times New Roman"/>
                      <w:sz w:val="18"/>
                      <w:szCs w:val="18"/>
                    </w:rPr>
                    <w:t>Aynı Yönetmeliğin 4 üncü maddesinin birinci fıkrası aşağıdaki şekilde değiştirilmiş ve üçüncü fıkra eklenmiştir.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126B8">
                    <w:rPr>
                      <w:rFonts w:ascii="Times New Roman" w:eastAsia="ヒラギノ明朝 Pro W3" w:hAnsi="Times New Roman" w:cs="Times New Roman"/>
                      <w:sz w:val="18"/>
                      <w:szCs w:val="18"/>
                    </w:rPr>
                    <w:t>“(1) Kanunun 6/B maddesinde yer alan hükümden yararlanmak isteyen lisans sahibi tüzel kişiler, bu Yönetmelik ekinde yer alan EK-1 Yurt İçinde İmal Edilen Aksam ve Bütünleştirici Parçalar Listesi’nde olanlar arasından yurt içinden tedarik ederek elektrik üretim tesislerinde kullanmakta oldukları aksam ve aksam imalatında kullanılan her bir bütünleştirici parça için aşağıdaki belgeleri Bakanlık ve/veya Bakanlığın görevlendirdiği kuruluşa 30 Eylül tarihine kadar beyan etmek zorundadır.</w:t>
                  </w:r>
                  <w:proofErr w:type="gramEnd"/>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 xml:space="preserve">a) Bu Yönetmeliğin ekinde yer alan ve </w:t>
                  </w:r>
                  <w:proofErr w:type="gramStart"/>
                  <w:r w:rsidRPr="003126B8">
                    <w:rPr>
                      <w:rFonts w:ascii="Times New Roman" w:eastAsia="ヒラギノ明朝 Pro W3" w:hAnsi="Times New Roman" w:cs="Times New Roman"/>
                      <w:sz w:val="18"/>
                      <w:szCs w:val="18"/>
                    </w:rPr>
                    <w:t>1/6/1989</w:t>
                  </w:r>
                  <w:proofErr w:type="gramEnd"/>
                  <w:r w:rsidRPr="003126B8">
                    <w:rPr>
                      <w:rFonts w:ascii="Times New Roman" w:eastAsia="ヒラギノ明朝 Pro W3" w:hAnsi="Times New Roman" w:cs="Times New Roman"/>
                      <w:sz w:val="18"/>
                      <w:szCs w:val="18"/>
                    </w:rPr>
                    <w:t xml:space="preserve"> tarihli ve 3568 sayılı Serbest Muhasebeci Mali Müşavirlik ve Yeminli Mali Müşavirlik Kanununa göre işlem yapan yeminli mali müşavir tarafından aksam ve aksam imalatında kullanılan her bir bütünleştirici parça için ayrı ayrı hazırlanan ve imalatçı firmalar, sistem veya aksam tedarikçisinin bağlı bulunduğu Sanayi Odası veya Ticaret ve Sanayi Odası tarafından onaylanan EK-2 Yerli İmalat Durum Belgesi,</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 xml:space="preserve">b) Türk Standartları Enstitüsü veya TS EN 45011 “Ürün Belgelendirmesi Yapan Belgelendirme Kuruluşları İçin Genel Şartlar” veya TS EN ISO/IEC 17065 “Ürün, Proses ve Hizmet Belgelendirmesi Yapan Kuruluşlar İçin Şartlar” standardına uygun olarak Uluslararası Akreditasyon Forumu (IAF) ile karşılıklı tanıma anlaşması imzalamış ulusal akreditasyon kurumları tarafından akredite edilmiş kuruluşlarca düzenlenen ve aksamın uluslararası veya Türk Standartlarına veya </w:t>
                  </w:r>
                  <w:proofErr w:type="gramStart"/>
                  <w:r w:rsidRPr="003126B8">
                    <w:rPr>
                      <w:rFonts w:ascii="Times New Roman" w:eastAsia="ヒラギノ明朝 Pro W3" w:hAnsi="Times New Roman" w:cs="Times New Roman"/>
                      <w:sz w:val="18"/>
                      <w:szCs w:val="18"/>
                    </w:rPr>
                    <w:t>kriterlerine</w:t>
                  </w:r>
                  <w:proofErr w:type="gramEnd"/>
                  <w:r w:rsidRPr="003126B8">
                    <w:rPr>
                      <w:rFonts w:ascii="Times New Roman" w:eastAsia="ヒラギノ明朝 Pro W3" w:hAnsi="Times New Roman" w:cs="Times New Roman"/>
                      <w:sz w:val="18"/>
                      <w:szCs w:val="18"/>
                    </w:rPr>
                    <w:t xml:space="preserve"> uygunluğunu belirten Tip Sertifikası ve/veya Ürün Sertifikası veya Birim Doğrulama Sertifikası,</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c) Tip sertifikası beyan edildiği durumlarda sertifika sahibi tüzel kişi tarafından yerli imalatçı bilgilerini ve yerli üretilen aksamın tip sertifikasına uygun üretildiğini gösteren belge.”</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 xml:space="preserve">“(3) </w:t>
                  </w:r>
                  <w:proofErr w:type="gramStart"/>
                  <w:r w:rsidRPr="003126B8">
                    <w:rPr>
                      <w:rFonts w:ascii="Times New Roman" w:eastAsia="ヒラギノ明朝 Pro W3" w:hAnsi="Times New Roman" w:cs="Times New Roman"/>
                      <w:sz w:val="18"/>
                      <w:szCs w:val="18"/>
                    </w:rPr>
                    <w:t>21/7/2011</w:t>
                  </w:r>
                  <w:proofErr w:type="gramEnd"/>
                  <w:r w:rsidRPr="003126B8">
                    <w:rPr>
                      <w:rFonts w:ascii="Times New Roman" w:eastAsia="ヒラギノ明朝 Pro W3" w:hAnsi="Times New Roman" w:cs="Times New Roman"/>
                      <w:sz w:val="18"/>
                      <w:szCs w:val="18"/>
                    </w:rPr>
                    <w:t xml:space="preserve"> tarihli ve 28001 sayılı Resmî </w:t>
                  </w:r>
                  <w:proofErr w:type="spellStart"/>
                  <w:r w:rsidRPr="003126B8">
                    <w:rPr>
                      <w:rFonts w:ascii="Times New Roman" w:eastAsia="ヒラギノ明朝 Pro W3" w:hAnsi="Times New Roman" w:cs="Times New Roman"/>
                      <w:sz w:val="18"/>
                      <w:szCs w:val="18"/>
                    </w:rPr>
                    <w:t>Gazete’de</w:t>
                  </w:r>
                  <w:proofErr w:type="spellEnd"/>
                  <w:r w:rsidRPr="003126B8">
                    <w:rPr>
                      <w:rFonts w:ascii="Times New Roman" w:eastAsia="ヒラギノ明朝 Pro W3" w:hAnsi="Times New Roman" w:cs="Times New Roman"/>
                      <w:sz w:val="18"/>
                      <w:szCs w:val="18"/>
                    </w:rPr>
                    <w:t xml:space="preserve"> yayımlanan Elektrik Piyasasında Lisanssız Elektrik Üretimine İlişkin Yönetmelik (LÜY) kapsamında yerli katkı ilave fiyatından yararlanmak isteyenler Yenilenebilir Enerji Kaynaklarından Elektrik Enerjisi Üreten Tesislerde Kullanılan Aksamın Yurt İçinde İmalatı Hakkında Yönetmeliğin 4 üncü maddesinin birinci fıkrasında belirtilen belgeleri Bakanlığa sunarlar. Bakanlık gerekli incelemeleri yaptıktan sonra yerli ilave katkı fiyatını görevli tedarik şirketine bildirir.”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MADDE 3 –</w:t>
                  </w:r>
                  <w:r w:rsidRPr="003126B8">
                    <w:rPr>
                      <w:rFonts w:ascii="Times New Roman" w:eastAsia="ヒラギノ明朝 Pro W3" w:hAnsi="Times New Roman" w:cs="Times New Roman"/>
                      <w:sz w:val="18"/>
                      <w:szCs w:val="18"/>
                    </w:rPr>
                    <w:t xml:space="preserve"> Aynı Yönetmeliğin 5 inci maddesi aşağıdaki şekilde değiştirilmiştir.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 xml:space="preserve">“MADDE 5 – </w:t>
                  </w:r>
                  <w:r w:rsidRPr="003126B8">
                    <w:rPr>
                      <w:rFonts w:ascii="Times New Roman" w:eastAsia="ヒラギノ明朝 Pro W3" w:hAnsi="Times New Roman" w:cs="Times New Roman"/>
                      <w:sz w:val="18"/>
                      <w:szCs w:val="18"/>
                    </w:rPr>
                    <w:t>(1) Bu Yönetmeliğin 4 üncü maddesi kapsamındaki belgelerle yurt içinde imal edildiği belirlenen yerli aksam için lisans sahibi tüzel kişilere Kanun kapsamında uygulanacak yerli katkı ilave fiyatları Bakanlık tarafından 31 Ekim tarihinden önce EPDK’ya bildirilir.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(2) Tesisin herhangi bir ünitesinde kullanılan herhangi bir aksam için yerli aksam oranı tesiste kullanılan tüm üniteler için aynı olmak zorundadır. Yerli aksam oranı aynı olmaması durumunda yerli ilave katkı fiyatı hesaplanmaz.</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 xml:space="preserve">(3) Yerli katkı ilave fiyatı hesaplanan ve yerli katkı ilave fiyatından yararlanan üretim tesislerinin ünitelerinde yapılacak yenilemelerin yerli aksam oranını azaltmaması esastır. </w:t>
                  </w:r>
                  <w:proofErr w:type="gramStart"/>
                  <w:r w:rsidRPr="003126B8">
                    <w:rPr>
                      <w:rFonts w:ascii="Times New Roman" w:eastAsia="ヒラギノ明朝 Pro W3" w:hAnsi="Times New Roman" w:cs="Times New Roman"/>
                      <w:sz w:val="18"/>
                      <w:szCs w:val="18"/>
                    </w:rPr>
                    <w:t>16/12/2009</w:t>
                  </w:r>
                  <w:proofErr w:type="gramEnd"/>
                  <w:r w:rsidRPr="003126B8">
                    <w:rPr>
                      <w:rFonts w:ascii="Times New Roman" w:eastAsia="ヒラギノ明朝 Pro W3" w:hAnsi="Times New Roman" w:cs="Times New Roman"/>
                      <w:sz w:val="18"/>
                      <w:szCs w:val="18"/>
                    </w:rPr>
                    <w:t xml:space="preserve"> tarihli ve 27434 sayılı Resmî </w:t>
                  </w:r>
                  <w:proofErr w:type="spellStart"/>
                  <w:r w:rsidRPr="003126B8">
                    <w:rPr>
                      <w:rFonts w:ascii="Times New Roman" w:eastAsia="ヒラギノ明朝 Pro W3" w:hAnsi="Times New Roman" w:cs="Times New Roman"/>
                      <w:sz w:val="18"/>
                      <w:szCs w:val="18"/>
                    </w:rPr>
                    <w:t>Gazete’de</w:t>
                  </w:r>
                  <w:proofErr w:type="spellEnd"/>
                  <w:r w:rsidRPr="003126B8">
                    <w:rPr>
                      <w:rFonts w:ascii="Times New Roman" w:eastAsia="ヒラギノ明朝 Pro W3" w:hAnsi="Times New Roman" w:cs="Times New Roman"/>
                      <w:sz w:val="18"/>
                      <w:szCs w:val="18"/>
                    </w:rPr>
                    <w:t xml:space="preserve"> yayımlanan Elektrik Tesisleri Proje Yönetmeliğine göre tesislerinde yenileme yapacak lisans sahipleri bu durumu yenileme işlemlerinin başlangıç aşamasında Bakanlığa bildirmekle mükelleftir.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 xml:space="preserve">(4) Yerli katkı ilave fiyatından yararlanan üretim tesislerinin ünitelerinde üçüncü fıkrada öngörülen usule uyulmadan modernizasyon, yenileme ve tadilatlar yapıldığının tespit edilmesi halinde lisans sahibi tüzel kişi </w:t>
                  </w:r>
                  <w:r w:rsidRPr="003126B8">
                    <w:rPr>
                      <w:rFonts w:ascii="Times New Roman" w:eastAsia="ヒラギノ明朝 Pro W3" w:hAnsi="Times New Roman" w:cs="Times New Roman"/>
                      <w:sz w:val="18"/>
                      <w:szCs w:val="18"/>
                    </w:rPr>
                    <w:lastRenderedPageBreak/>
                    <w:t xml:space="preserve">Yenilenebilir Enerji Kaynaklarından Elektrik Enerjisi Üreten Tesislerde Kullanılan Aksamın Yurt İçinde İmalatı Hakkında Yönetmelik kapsamındaki haklardan yararlandırılmaz, ödenmiş tutarlar hakkında </w:t>
                  </w:r>
                  <w:proofErr w:type="gramStart"/>
                  <w:r w:rsidRPr="003126B8">
                    <w:rPr>
                      <w:rFonts w:ascii="Times New Roman" w:eastAsia="ヒラギノ明朝 Pro W3" w:hAnsi="Times New Roman" w:cs="Times New Roman"/>
                      <w:sz w:val="18"/>
                      <w:szCs w:val="18"/>
                    </w:rPr>
                    <w:t>21/7/1953</w:t>
                  </w:r>
                  <w:proofErr w:type="gramEnd"/>
                  <w:r w:rsidRPr="003126B8">
                    <w:rPr>
                      <w:rFonts w:ascii="Times New Roman" w:eastAsia="ヒラギノ明朝 Pro W3" w:hAnsi="Times New Roman" w:cs="Times New Roman"/>
                      <w:sz w:val="18"/>
                      <w:szCs w:val="18"/>
                    </w:rPr>
                    <w:t xml:space="preserve"> tarihli ve 6183 sayılı Amme Alacaklarının Tahsil Usulü Hakkında Kanun hükümlerine göre işlem tesis edilir.”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MADDE 4 –</w:t>
                  </w:r>
                  <w:r w:rsidRPr="003126B8">
                    <w:rPr>
                      <w:rFonts w:ascii="Times New Roman" w:eastAsia="ヒラギノ明朝 Pro W3" w:hAnsi="Times New Roman" w:cs="Times New Roman"/>
                      <w:sz w:val="18"/>
                      <w:szCs w:val="18"/>
                    </w:rPr>
                    <w:t xml:space="preserve"> Aynı Yönetmeliğin 6 </w:t>
                  </w:r>
                  <w:proofErr w:type="spellStart"/>
                  <w:r w:rsidRPr="003126B8">
                    <w:rPr>
                      <w:rFonts w:ascii="Times New Roman" w:eastAsia="ヒラギノ明朝 Pro W3" w:hAnsi="Times New Roman" w:cs="Times New Roman"/>
                      <w:sz w:val="18"/>
                      <w:szCs w:val="18"/>
                    </w:rPr>
                    <w:t>ncı</w:t>
                  </w:r>
                  <w:proofErr w:type="spellEnd"/>
                  <w:r w:rsidRPr="003126B8">
                    <w:rPr>
                      <w:rFonts w:ascii="Times New Roman" w:eastAsia="ヒラギノ明朝 Pro W3" w:hAnsi="Times New Roman" w:cs="Times New Roman"/>
                      <w:sz w:val="18"/>
                      <w:szCs w:val="18"/>
                    </w:rPr>
                    <w:t xml:space="preserve"> maddesi aşağıdaki şekilde değiştirilmiştir.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“MADDE 6 –</w:t>
                  </w:r>
                  <w:r w:rsidRPr="003126B8">
                    <w:rPr>
                      <w:rFonts w:ascii="Times New Roman" w:eastAsia="ヒラギノ明朝 Pro W3" w:hAnsi="Times New Roman" w:cs="Times New Roman"/>
                      <w:sz w:val="18"/>
                      <w:szCs w:val="18"/>
                    </w:rPr>
                    <w:t xml:space="preserve"> (1) </w:t>
                  </w:r>
                  <w:proofErr w:type="gramStart"/>
                  <w:r w:rsidRPr="003126B8">
                    <w:rPr>
                      <w:rFonts w:ascii="Times New Roman" w:eastAsia="ヒラギノ明朝 Pro W3" w:hAnsi="Times New Roman" w:cs="Times New Roman"/>
                      <w:sz w:val="18"/>
                      <w:szCs w:val="18"/>
                    </w:rPr>
                    <w:t>1/6/1989</w:t>
                  </w:r>
                  <w:proofErr w:type="gramEnd"/>
                  <w:r w:rsidRPr="003126B8">
                    <w:rPr>
                      <w:rFonts w:ascii="Times New Roman" w:eastAsia="ヒラギノ明朝 Pro W3" w:hAnsi="Times New Roman" w:cs="Times New Roman"/>
                      <w:sz w:val="18"/>
                      <w:szCs w:val="18"/>
                    </w:rPr>
                    <w:t xml:space="preserve"> tarihli ve 3568 sayılı Serbest Muhasebeci Mali Müşavirlik ve Yeminli Mali Müşavirlik Kanununa göre işlem yapan bağımsız denetim şirketi ve yeminli mali müşavir, aksam ve aksam imalatında kullanılan her bir bütünleştirici parça için bu Yönetmeliğin ekinde yer alan EK-2 Yerli İmalat Durum Belgesi’nin aksam ve bütünleştirici parçaya ait fatura, irsaliye </w:t>
                  </w:r>
                  <w:proofErr w:type="spellStart"/>
                  <w:r w:rsidRPr="003126B8">
                    <w:rPr>
                      <w:rFonts w:ascii="Times New Roman" w:eastAsia="ヒラギノ明朝 Pro W3" w:hAnsi="Times New Roman" w:cs="Times New Roman"/>
                      <w:sz w:val="18"/>
                      <w:szCs w:val="18"/>
                    </w:rPr>
                    <w:t>v.b</w:t>
                  </w:r>
                  <w:proofErr w:type="spellEnd"/>
                  <w:r w:rsidRPr="003126B8">
                    <w:rPr>
                      <w:rFonts w:ascii="Times New Roman" w:eastAsia="ヒラギノ明朝 Pro W3" w:hAnsi="Times New Roman" w:cs="Times New Roman"/>
                      <w:sz w:val="18"/>
                      <w:szCs w:val="18"/>
                    </w:rPr>
                    <w:t>. belgeleri esas alarak hazırlanması ve Bakanlığa raporlanması ile ilgili olarak 3568 sayılı Kanunda belirtilen cezai şartlardan sorumludur.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(2) Kanunun 6/B maddesinde yer alan hükümden yararlanmak isteyen lisans sahibi tüzel kişilerin elektrik üretim tesislerinde kullanılan herhangi bir aksam için bu Yönetmeliğin 4 üncü maddesi kapsamında sunulan belgelerin Bakanlıkça uygun görülmesi halinde Yerli İmalat Tespit Heyeti tarafından aksamın üretim yeri ve/veya montajı sırasında kullanımı denetlenebilir. Bu kontrol işlemi için montaja başlama tarihinden en az 15 takvim günü öncesinden Bakanlık bilgilendirilir. LÜY kapsamındaki tesislerde yerli ürün kullanımı ile ilgili ise denetimler Bakanlık veya Bakanlığın yetkilendirdiği kurum/kuruluşlarca yapılabilir.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sz w:val="18"/>
                      <w:szCs w:val="18"/>
                    </w:rPr>
                    <w:t>(3) Bu maddenin yürürlüğe girdiği tarihten önce işletmeye alınmış üretim tesislerinde kullanılan yerli aksamlar için bu Yönetmeliğin 4 üncü maddesi kapsamındaki belgeler lisans sahibi tüzel kişi tarafından Bakanlığa sunulur. Bakanlık gerekli görmesi halinde, yerli katkı ilave fiyatlarını tespit etmeden önce ilgili aksamı yerinde kontrol eder. Yerli katkı ilave fiyatlarından yararlanabilecek olanlar Bakanlık tarafından 31 Ekim tarihinden önce EPDK’ya ve lisans sahibi ilgili tüzel kişiye bildirilir.”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MADDE 5 –</w:t>
                  </w:r>
                  <w:r w:rsidRPr="003126B8">
                    <w:rPr>
                      <w:rFonts w:ascii="Times New Roman" w:eastAsia="ヒラギノ明朝 Pro W3" w:hAnsi="Times New Roman" w:cs="Times New Roman"/>
                      <w:sz w:val="18"/>
                      <w:szCs w:val="18"/>
                    </w:rPr>
                    <w:t xml:space="preserve"> Aynı Yönetmeliğin ekinde yer alan EK-1, bu Yönetmeliğin ekinde yer alan EK-A’daki şekilde değiştirilmiştir.</w:t>
                  </w:r>
                </w:p>
                <w:p w:rsidR="003126B8" w:rsidRPr="003126B8" w:rsidRDefault="003126B8" w:rsidP="003126B8">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MADDE 6 –</w:t>
                  </w:r>
                  <w:r w:rsidRPr="003126B8">
                    <w:rPr>
                      <w:rFonts w:ascii="Times New Roman" w:eastAsia="ヒラギノ明朝 Pro W3" w:hAnsi="Times New Roman" w:cs="Times New Roman"/>
                      <w:sz w:val="18"/>
                      <w:szCs w:val="18"/>
                    </w:rPr>
                    <w:t xml:space="preserve"> Bu Yönetmelik yayımı tarihinde yürürlüğe girer.</w:t>
                  </w:r>
                </w:p>
                <w:p w:rsidR="003126B8" w:rsidRDefault="003126B8" w:rsidP="00A871D4">
                  <w:pPr>
                    <w:tabs>
                      <w:tab w:val="left" w:pos="566"/>
                    </w:tabs>
                    <w:spacing w:after="0" w:line="240" w:lineRule="exact"/>
                    <w:ind w:firstLine="566"/>
                    <w:jc w:val="both"/>
                    <w:rPr>
                      <w:rFonts w:ascii="Times New Roman" w:eastAsia="ヒラギノ明朝 Pro W3" w:hAnsi="Times New Roman" w:cs="Times New Roman"/>
                      <w:sz w:val="18"/>
                      <w:szCs w:val="18"/>
                    </w:rPr>
                  </w:pPr>
                  <w:r w:rsidRPr="003126B8">
                    <w:rPr>
                      <w:rFonts w:ascii="Times New Roman" w:eastAsia="ヒラギノ明朝 Pro W3" w:hAnsi="Times New Roman" w:cs="Times New Roman"/>
                      <w:b/>
                      <w:sz w:val="18"/>
                      <w:szCs w:val="18"/>
                    </w:rPr>
                    <w:t>MADDE 7 –</w:t>
                  </w:r>
                  <w:r w:rsidRPr="003126B8">
                    <w:rPr>
                      <w:rFonts w:ascii="Times New Roman" w:eastAsia="ヒラギノ明朝 Pro W3" w:hAnsi="Times New Roman" w:cs="Times New Roman"/>
                      <w:sz w:val="18"/>
                      <w:szCs w:val="18"/>
                    </w:rPr>
                    <w:t xml:space="preserve"> Bu Yönetmelik hükümlerini Enerji ve Tabii Kaynaklar Bakanı yürütür.</w:t>
                  </w:r>
                </w:p>
                <w:p w:rsidR="00A871D4" w:rsidRPr="003126B8" w:rsidRDefault="00A871D4" w:rsidP="00A871D4">
                  <w:pPr>
                    <w:tabs>
                      <w:tab w:val="left" w:pos="566"/>
                    </w:tabs>
                    <w:spacing w:after="0" w:line="240" w:lineRule="exact"/>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4251"/>
                  </w:tblGrid>
                  <w:tr w:rsidR="003126B8" w:rsidRPr="003126B8">
                    <w:trPr>
                      <w:jc w:val="center"/>
                    </w:trPr>
                    <w:tc>
                      <w:tcPr>
                        <w:tcW w:w="8505" w:type="dxa"/>
                        <w:gridSpan w:val="2"/>
                        <w:tcBorders>
                          <w:top w:val="single" w:sz="4" w:space="0" w:color="auto"/>
                          <w:left w:val="single" w:sz="4" w:space="0" w:color="auto"/>
                          <w:bottom w:val="nil"/>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b/>
                            <w:sz w:val="18"/>
                            <w:szCs w:val="18"/>
                          </w:rPr>
                        </w:pPr>
                        <w:r w:rsidRPr="003126B8">
                          <w:rPr>
                            <w:rFonts w:ascii="Times New Roman" w:eastAsia="ヒラギノ明朝 Pro W3" w:hAnsi="Times" w:cs="Times New Roman"/>
                            <w:b/>
                            <w:sz w:val="18"/>
                            <w:szCs w:val="18"/>
                          </w:rPr>
                          <w:t>Y</w:t>
                        </w:r>
                        <w:r w:rsidRPr="003126B8">
                          <w:rPr>
                            <w:rFonts w:ascii="Times New Roman" w:eastAsia="ヒラギノ明朝 Pro W3" w:hAnsi="Times" w:cs="Times New Roman"/>
                            <w:b/>
                            <w:sz w:val="18"/>
                            <w:szCs w:val="18"/>
                          </w:rPr>
                          <w:t>ö</w:t>
                        </w:r>
                        <w:r w:rsidRPr="003126B8">
                          <w:rPr>
                            <w:rFonts w:ascii="Times New Roman" w:eastAsia="ヒラギノ明朝 Pro W3" w:hAnsi="Times" w:cs="Times New Roman"/>
                            <w:b/>
                            <w:sz w:val="18"/>
                            <w:szCs w:val="18"/>
                          </w:rPr>
                          <w:t>netmeli</w:t>
                        </w:r>
                        <w:r w:rsidRPr="003126B8">
                          <w:rPr>
                            <w:rFonts w:ascii="Times New Roman" w:eastAsia="ヒラギノ明朝 Pro W3" w:hAnsi="Times" w:cs="Times New Roman"/>
                            <w:b/>
                            <w:sz w:val="18"/>
                            <w:szCs w:val="18"/>
                          </w:rPr>
                          <w:t>ğ</w:t>
                        </w:r>
                        <w:r w:rsidRPr="003126B8">
                          <w:rPr>
                            <w:rFonts w:ascii="Times New Roman" w:eastAsia="ヒラギノ明朝 Pro W3" w:hAnsi="Times" w:cs="Times New Roman"/>
                            <w:b/>
                            <w:sz w:val="18"/>
                            <w:szCs w:val="18"/>
                          </w:rPr>
                          <w:t>in Yay</w:t>
                        </w:r>
                        <w:r w:rsidRPr="003126B8">
                          <w:rPr>
                            <w:rFonts w:ascii="Times New Roman" w:eastAsia="ヒラギノ明朝 Pro W3" w:hAnsi="Times" w:cs="Times New Roman"/>
                            <w:b/>
                            <w:sz w:val="18"/>
                            <w:szCs w:val="18"/>
                          </w:rPr>
                          <w:t>ı</w:t>
                        </w:r>
                        <w:r w:rsidRPr="003126B8">
                          <w:rPr>
                            <w:rFonts w:ascii="Times New Roman" w:eastAsia="ヒラギノ明朝 Pro W3" w:hAnsi="Times" w:cs="Times New Roman"/>
                            <w:b/>
                            <w:sz w:val="18"/>
                            <w:szCs w:val="18"/>
                          </w:rPr>
                          <w:t>mland</w:t>
                        </w:r>
                        <w:r w:rsidRPr="003126B8">
                          <w:rPr>
                            <w:rFonts w:ascii="Times New Roman" w:eastAsia="ヒラギノ明朝 Pro W3" w:hAnsi="Times" w:cs="Times New Roman"/>
                            <w:b/>
                            <w:sz w:val="18"/>
                            <w:szCs w:val="18"/>
                          </w:rPr>
                          <w:t>ığı</w:t>
                        </w:r>
                        <w:r w:rsidRPr="003126B8">
                          <w:rPr>
                            <w:rFonts w:ascii="Times New Roman" w:eastAsia="ヒラギノ明朝 Pro W3" w:hAnsi="Times" w:cs="Times New Roman"/>
                            <w:b/>
                            <w:sz w:val="18"/>
                            <w:szCs w:val="18"/>
                          </w:rPr>
                          <w:t xml:space="preserve"> Resm</w:t>
                        </w:r>
                        <w:r w:rsidRPr="003126B8">
                          <w:rPr>
                            <w:rFonts w:ascii="Times New Roman" w:eastAsia="ヒラギノ明朝 Pro W3" w:hAnsi="Times" w:cs="Times New Roman"/>
                            <w:b/>
                            <w:sz w:val="18"/>
                            <w:szCs w:val="18"/>
                          </w:rPr>
                          <w:t>î</w:t>
                        </w:r>
                        <w:r w:rsidRPr="003126B8">
                          <w:rPr>
                            <w:rFonts w:ascii="Times New Roman" w:eastAsia="ヒラギノ明朝 Pro W3" w:hAnsi="Times" w:cs="Times New Roman"/>
                            <w:b/>
                            <w:sz w:val="18"/>
                            <w:szCs w:val="18"/>
                          </w:rPr>
                          <w:t xml:space="preserve"> Gazete'nin</w:t>
                        </w:r>
                      </w:p>
                    </w:tc>
                  </w:tr>
                  <w:tr w:rsidR="003126B8" w:rsidRPr="003126B8">
                    <w:trPr>
                      <w:jc w:val="center"/>
                    </w:trPr>
                    <w:tc>
                      <w:tcPr>
                        <w:tcW w:w="4254" w:type="dxa"/>
                        <w:tcBorders>
                          <w:top w:val="nil"/>
                          <w:left w:val="single" w:sz="4" w:space="0" w:color="auto"/>
                          <w:bottom w:val="single" w:sz="4" w:space="0" w:color="auto"/>
                          <w:right w:val="nil"/>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b/>
                            <w:sz w:val="18"/>
                            <w:szCs w:val="18"/>
                          </w:rPr>
                        </w:pPr>
                        <w:r w:rsidRPr="003126B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b/>
                            <w:sz w:val="18"/>
                            <w:szCs w:val="18"/>
                          </w:rPr>
                        </w:pPr>
                        <w:r w:rsidRPr="003126B8">
                          <w:rPr>
                            <w:rFonts w:ascii="Times New Roman" w:eastAsia="ヒラギノ明朝 Pro W3" w:hAnsi="Times" w:cs="Times New Roman"/>
                            <w:b/>
                            <w:sz w:val="18"/>
                            <w:szCs w:val="18"/>
                          </w:rPr>
                          <w:t>Say</w:t>
                        </w:r>
                        <w:r w:rsidRPr="003126B8">
                          <w:rPr>
                            <w:rFonts w:ascii="Times New Roman" w:eastAsia="ヒラギノ明朝 Pro W3" w:hAnsi="Times" w:cs="Times New Roman"/>
                            <w:b/>
                            <w:sz w:val="18"/>
                            <w:szCs w:val="18"/>
                          </w:rPr>
                          <w:t>ı</w:t>
                        </w:r>
                        <w:r w:rsidRPr="003126B8">
                          <w:rPr>
                            <w:rFonts w:ascii="Times New Roman" w:eastAsia="ヒラギノ明朝 Pro W3" w:hAnsi="Times" w:cs="Times New Roman"/>
                            <w:b/>
                            <w:sz w:val="18"/>
                            <w:szCs w:val="18"/>
                          </w:rPr>
                          <w:t>s</w:t>
                        </w:r>
                        <w:r w:rsidRPr="003126B8">
                          <w:rPr>
                            <w:rFonts w:ascii="Times New Roman" w:eastAsia="ヒラギノ明朝 Pro W3" w:hAnsi="Times" w:cs="Times New Roman"/>
                            <w:b/>
                            <w:sz w:val="18"/>
                            <w:szCs w:val="18"/>
                          </w:rPr>
                          <w:t>ı</w:t>
                        </w:r>
                      </w:p>
                    </w:tc>
                  </w:tr>
                  <w:tr w:rsidR="003126B8" w:rsidRPr="003126B8">
                    <w:trPr>
                      <w:jc w:val="center"/>
                    </w:trPr>
                    <w:tc>
                      <w:tcPr>
                        <w:tcW w:w="4254" w:type="dxa"/>
                        <w:tcBorders>
                          <w:top w:val="single" w:sz="4" w:space="0" w:color="auto"/>
                          <w:left w:val="single" w:sz="4" w:space="0" w:color="auto"/>
                          <w:bottom w:val="single" w:sz="4" w:space="0" w:color="auto"/>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sz w:val="18"/>
                            <w:szCs w:val="18"/>
                          </w:rPr>
                        </w:pPr>
                        <w:proofErr w:type="gramStart"/>
                        <w:r w:rsidRPr="003126B8">
                          <w:rPr>
                            <w:rFonts w:ascii="Times New Roman" w:eastAsia="ヒラギノ明朝 Pro W3" w:hAnsi="Times" w:cs="Times New Roman"/>
                            <w:sz w:val="18"/>
                            <w:szCs w:val="18"/>
                          </w:rPr>
                          <w:t>19/6/2011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sz w:val="18"/>
                            <w:szCs w:val="18"/>
                          </w:rPr>
                        </w:pPr>
                        <w:r w:rsidRPr="003126B8">
                          <w:rPr>
                            <w:rFonts w:ascii="Times New Roman" w:eastAsia="ヒラギノ明朝 Pro W3" w:hAnsi="Times" w:cs="Times New Roman"/>
                            <w:sz w:val="18"/>
                            <w:szCs w:val="18"/>
                          </w:rPr>
                          <w:t>27969</w:t>
                        </w:r>
                      </w:p>
                    </w:tc>
                  </w:tr>
                  <w:tr w:rsidR="003126B8" w:rsidRPr="003126B8">
                    <w:trPr>
                      <w:jc w:val="center"/>
                    </w:trPr>
                    <w:tc>
                      <w:tcPr>
                        <w:tcW w:w="8505" w:type="dxa"/>
                        <w:gridSpan w:val="2"/>
                        <w:tcBorders>
                          <w:top w:val="single" w:sz="4" w:space="0" w:color="auto"/>
                          <w:left w:val="single" w:sz="4" w:space="0" w:color="auto"/>
                          <w:bottom w:val="nil"/>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b/>
                            <w:sz w:val="18"/>
                            <w:szCs w:val="18"/>
                          </w:rPr>
                        </w:pPr>
                        <w:r w:rsidRPr="003126B8">
                          <w:rPr>
                            <w:rFonts w:ascii="Times New Roman" w:eastAsia="ヒラギノ明朝 Pro W3" w:hAnsi="Times" w:cs="Times New Roman"/>
                            <w:b/>
                            <w:sz w:val="18"/>
                            <w:szCs w:val="18"/>
                          </w:rPr>
                          <w:t>Y</w:t>
                        </w:r>
                        <w:r w:rsidRPr="003126B8">
                          <w:rPr>
                            <w:rFonts w:ascii="Times New Roman" w:eastAsia="ヒラギノ明朝 Pro W3" w:hAnsi="Times" w:cs="Times New Roman"/>
                            <w:b/>
                            <w:sz w:val="18"/>
                            <w:szCs w:val="18"/>
                          </w:rPr>
                          <w:t>ö</w:t>
                        </w:r>
                        <w:r w:rsidRPr="003126B8">
                          <w:rPr>
                            <w:rFonts w:ascii="Times New Roman" w:eastAsia="ヒラギノ明朝 Pro W3" w:hAnsi="Times" w:cs="Times New Roman"/>
                            <w:b/>
                            <w:sz w:val="18"/>
                            <w:szCs w:val="18"/>
                          </w:rPr>
                          <w:t>netmelikte De</w:t>
                        </w:r>
                        <w:r w:rsidRPr="003126B8">
                          <w:rPr>
                            <w:rFonts w:ascii="Times New Roman" w:eastAsia="ヒラギノ明朝 Pro W3" w:hAnsi="Times" w:cs="Times New Roman"/>
                            <w:b/>
                            <w:sz w:val="18"/>
                            <w:szCs w:val="18"/>
                          </w:rPr>
                          <w:t>ğ</w:t>
                        </w:r>
                        <w:r w:rsidRPr="003126B8">
                          <w:rPr>
                            <w:rFonts w:ascii="Times New Roman" w:eastAsia="ヒラギノ明朝 Pro W3" w:hAnsi="Times" w:cs="Times New Roman"/>
                            <w:b/>
                            <w:sz w:val="18"/>
                            <w:szCs w:val="18"/>
                          </w:rPr>
                          <w:t>i</w:t>
                        </w:r>
                        <w:r w:rsidRPr="003126B8">
                          <w:rPr>
                            <w:rFonts w:ascii="Times New Roman" w:eastAsia="ヒラギノ明朝 Pro W3" w:hAnsi="Times" w:cs="Times New Roman"/>
                            <w:b/>
                            <w:sz w:val="18"/>
                            <w:szCs w:val="18"/>
                          </w:rPr>
                          <w:t>ş</w:t>
                        </w:r>
                        <w:r w:rsidRPr="003126B8">
                          <w:rPr>
                            <w:rFonts w:ascii="Times New Roman" w:eastAsia="ヒラギノ明朝 Pro W3" w:hAnsi="Times" w:cs="Times New Roman"/>
                            <w:b/>
                            <w:sz w:val="18"/>
                            <w:szCs w:val="18"/>
                          </w:rPr>
                          <w:t>iklik Yapan Y</w:t>
                        </w:r>
                        <w:r w:rsidRPr="003126B8">
                          <w:rPr>
                            <w:rFonts w:ascii="Times New Roman" w:eastAsia="ヒラギノ明朝 Pro W3" w:hAnsi="Times" w:cs="Times New Roman"/>
                            <w:b/>
                            <w:sz w:val="18"/>
                            <w:szCs w:val="18"/>
                          </w:rPr>
                          <w:t>ö</w:t>
                        </w:r>
                        <w:r w:rsidRPr="003126B8">
                          <w:rPr>
                            <w:rFonts w:ascii="Times New Roman" w:eastAsia="ヒラギノ明朝 Pro W3" w:hAnsi="Times" w:cs="Times New Roman"/>
                            <w:b/>
                            <w:sz w:val="18"/>
                            <w:szCs w:val="18"/>
                          </w:rPr>
                          <w:t>netmeli</w:t>
                        </w:r>
                        <w:r w:rsidRPr="003126B8">
                          <w:rPr>
                            <w:rFonts w:ascii="Times New Roman" w:eastAsia="ヒラギノ明朝 Pro W3" w:hAnsi="Times" w:cs="Times New Roman"/>
                            <w:b/>
                            <w:sz w:val="18"/>
                            <w:szCs w:val="18"/>
                          </w:rPr>
                          <w:t>ğ</w:t>
                        </w:r>
                        <w:r w:rsidRPr="003126B8">
                          <w:rPr>
                            <w:rFonts w:ascii="Times New Roman" w:eastAsia="ヒラギノ明朝 Pro W3" w:hAnsi="Times" w:cs="Times New Roman"/>
                            <w:b/>
                            <w:sz w:val="18"/>
                            <w:szCs w:val="18"/>
                          </w:rPr>
                          <w:t>in Yay</w:t>
                        </w:r>
                        <w:r w:rsidRPr="003126B8">
                          <w:rPr>
                            <w:rFonts w:ascii="Times New Roman" w:eastAsia="ヒラギノ明朝 Pro W3" w:hAnsi="Times" w:cs="Times New Roman"/>
                            <w:b/>
                            <w:sz w:val="18"/>
                            <w:szCs w:val="18"/>
                          </w:rPr>
                          <w:t>ı</w:t>
                        </w:r>
                        <w:r w:rsidRPr="003126B8">
                          <w:rPr>
                            <w:rFonts w:ascii="Times New Roman" w:eastAsia="ヒラギノ明朝 Pro W3" w:hAnsi="Times" w:cs="Times New Roman"/>
                            <w:b/>
                            <w:sz w:val="18"/>
                            <w:szCs w:val="18"/>
                          </w:rPr>
                          <w:t>mland</w:t>
                        </w:r>
                        <w:r w:rsidRPr="003126B8">
                          <w:rPr>
                            <w:rFonts w:ascii="Times New Roman" w:eastAsia="ヒラギノ明朝 Pro W3" w:hAnsi="Times" w:cs="Times New Roman"/>
                            <w:b/>
                            <w:sz w:val="18"/>
                            <w:szCs w:val="18"/>
                          </w:rPr>
                          <w:t>ığı</w:t>
                        </w:r>
                        <w:r w:rsidRPr="003126B8">
                          <w:rPr>
                            <w:rFonts w:ascii="Times New Roman" w:eastAsia="ヒラギノ明朝 Pro W3" w:hAnsi="Times" w:cs="Times New Roman"/>
                            <w:b/>
                            <w:sz w:val="18"/>
                            <w:szCs w:val="18"/>
                          </w:rPr>
                          <w:t xml:space="preserve"> Resm</w:t>
                        </w:r>
                        <w:r w:rsidRPr="003126B8">
                          <w:rPr>
                            <w:rFonts w:ascii="Times New Roman" w:eastAsia="ヒラギノ明朝 Pro W3" w:hAnsi="Times" w:cs="Times New Roman"/>
                            <w:b/>
                            <w:sz w:val="18"/>
                            <w:szCs w:val="18"/>
                          </w:rPr>
                          <w:t>î</w:t>
                        </w:r>
                        <w:r w:rsidRPr="003126B8">
                          <w:rPr>
                            <w:rFonts w:ascii="Times New Roman" w:eastAsia="ヒラギノ明朝 Pro W3" w:hAnsi="Times" w:cs="Times New Roman"/>
                            <w:b/>
                            <w:sz w:val="18"/>
                            <w:szCs w:val="18"/>
                          </w:rPr>
                          <w:t xml:space="preserve"> Gazete'nin</w:t>
                        </w:r>
                      </w:p>
                    </w:tc>
                  </w:tr>
                  <w:tr w:rsidR="003126B8" w:rsidRPr="003126B8">
                    <w:trPr>
                      <w:jc w:val="center"/>
                    </w:trPr>
                    <w:tc>
                      <w:tcPr>
                        <w:tcW w:w="4254" w:type="dxa"/>
                        <w:tcBorders>
                          <w:top w:val="nil"/>
                          <w:left w:val="single" w:sz="4" w:space="0" w:color="auto"/>
                          <w:bottom w:val="single" w:sz="4" w:space="0" w:color="auto"/>
                          <w:right w:val="nil"/>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b/>
                            <w:sz w:val="18"/>
                            <w:szCs w:val="18"/>
                          </w:rPr>
                        </w:pPr>
                        <w:r w:rsidRPr="003126B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b/>
                            <w:sz w:val="18"/>
                            <w:szCs w:val="18"/>
                          </w:rPr>
                        </w:pPr>
                        <w:r w:rsidRPr="003126B8">
                          <w:rPr>
                            <w:rFonts w:ascii="Times New Roman" w:eastAsia="ヒラギノ明朝 Pro W3" w:hAnsi="Times" w:cs="Times New Roman"/>
                            <w:b/>
                            <w:sz w:val="18"/>
                            <w:szCs w:val="18"/>
                          </w:rPr>
                          <w:t>Say</w:t>
                        </w:r>
                        <w:r w:rsidRPr="003126B8">
                          <w:rPr>
                            <w:rFonts w:ascii="Times New Roman" w:eastAsia="ヒラギノ明朝 Pro W3" w:hAnsi="Times" w:cs="Times New Roman"/>
                            <w:b/>
                            <w:sz w:val="18"/>
                            <w:szCs w:val="18"/>
                          </w:rPr>
                          <w:t>ı</w:t>
                        </w:r>
                        <w:r w:rsidRPr="003126B8">
                          <w:rPr>
                            <w:rFonts w:ascii="Times New Roman" w:eastAsia="ヒラギノ明朝 Pro W3" w:hAnsi="Times" w:cs="Times New Roman"/>
                            <w:b/>
                            <w:sz w:val="18"/>
                            <w:szCs w:val="18"/>
                          </w:rPr>
                          <w:t>s</w:t>
                        </w:r>
                        <w:r w:rsidRPr="003126B8">
                          <w:rPr>
                            <w:rFonts w:ascii="Times New Roman" w:eastAsia="ヒラギノ明朝 Pro W3" w:hAnsi="Times" w:cs="Times New Roman"/>
                            <w:b/>
                            <w:sz w:val="18"/>
                            <w:szCs w:val="18"/>
                          </w:rPr>
                          <w:t>ı</w:t>
                        </w:r>
                      </w:p>
                    </w:tc>
                  </w:tr>
                  <w:tr w:rsidR="003126B8" w:rsidRPr="003126B8">
                    <w:trPr>
                      <w:jc w:val="center"/>
                    </w:trPr>
                    <w:tc>
                      <w:tcPr>
                        <w:tcW w:w="4254" w:type="dxa"/>
                        <w:tcBorders>
                          <w:top w:val="single" w:sz="4" w:space="0" w:color="auto"/>
                          <w:left w:val="single" w:sz="4" w:space="0" w:color="auto"/>
                          <w:bottom w:val="single" w:sz="4" w:space="0" w:color="auto"/>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sz w:val="18"/>
                            <w:szCs w:val="18"/>
                          </w:rPr>
                        </w:pPr>
                        <w:proofErr w:type="gramStart"/>
                        <w:r w:rsidRPr="003126B8">
                          <w:rPr>
                            <w:rFonts w:ascii="Times New Roman" w:eastAsia="ヒラギノ明朝 Pro W3" w:hAnsi="Times" w:cs="Times New Roman"/>
                            <w:sz w:val="18"/>
                            <w:szCs w:val="18"/>
                          </w:rPr>
                          <w:t>26/7/2012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126B8" w:rsidRPr="003126B8" w:rsidRDefault="003126B8" w:rsidP="003126B8">
                        <w:pPr>
                          <w:tabs>
                            <w:tab w:val="left" w:pos="566"/>
                          </w:tabs>
                          <w:spacing w:after="0" w:line="240" w:lineRule="exact"/>
                          <w:jc w:val="center"/>
                          <w:rPr>
                            <w:rFonts w:ascii="Times New Roman" w:eastAsia="ヒラギノ明朝 Pro W3" w:hAnsi="Times" w:cs="Times New Roman"/>
                            <w:sz w:val="18"/>
                            <w:szCs w:val="18"/>
                          </w:rPr>
                        </w:pPr>
                        <w:r w:rsidRPr="003126B8">
                          <w:rPr>
                            <w:rFonts w:ascii="Times New Roman" w:eastAsia="ヒラギノ明朝 Pro W3" w:hAnsi="Times" w:cs="Times New Roman"/>
                            <w:sz w:val="18"/>
                            <w:szCs w:val="18"/>
                          </w:rPr>
                          <w:t>28365</w:t>
                        </w:r>
                      </w:p>
                    </w:tc>
                  </w:tr>
                </w:tbl>
                <w:p w:rsidR="003126B8" w:rsidRPr="003126B8" w:rsidRDefault="003126B8" w:rsidP="00A871D4">
                  <w:pPr>
                    <w:tabs>
                      <w:tab w:val="left" w:pos="566"/>
                    </w:tabs>
                    <w:spacing w:after="0" w:line="240" w:lineRule="exact"/>
                    <w:rPr>
                      <w:rFonts w:ascii="Times New Roman" w:eastAsia="ヒラギノ明朝 Pro W3" w:hAnsi="Times New Roman" w:cs="Times New Roman"/>
                      <w:sz w:val="18"/>
                      <w:szCs w:val="18"/>
                    </w:rPr>
                  </w:pPr>
                </w:p>
                <w:p w:rsidR="003126B8" w:rsidRPr="00A871D4" w:rsidRDefault="00D51B5E" w:rsidP="00A871D4">
                  <w:pPr>
                    <w:tabs>
                      <w:tab w:val="left" w:pos="566"/>
                    </w:tabs>
                    <w:spacing w:after="0" w:line="240" w:lineRule="exact"/>
                    <w:rPr>
                      <w:rFonts w:ascii="Times New Roman" w:eastAsia="ヒラギノ明朝 Pro W3" w:hAnsi="Times New Roman" w:cs="Times New Roman"/>
                      <w:b/>
                      <w:bCs/>
                      <w:sz w:val="18"/>
                      <w:szCs w:val="18"/>
                    </w:rPr>
                  </w:pPr>
                  <w:hyperlink r:id="rId7" w:history="1">
                    <w:r w:rsidR="003126B8" w:rsidRPr="003126B8">
                      <w:rPr>
                        <w:rFonts w:ascii="Times New Roman" w:eastAsia="ヒラギノ明朝 Pro W3" w:hAnsi="Times New Roman" w:cs="Times New Roman"/>
                        <w:b/>
                        <w:bCs/>
                        <w:color w:val="0000FF"/>
                        <w:sz w:val="18"/>
                        <w:szCs w:val="18"/>
                      </w:rPr>
                      <w:t>Ekleri için tıklayınız.</w:t>
                    </w:r>
                  </w:hyperlink>
                </w:p>
              </w:tc>
            </w:tr>
          </w:tbl>
          <w:p w:rsidR="003126B8" w:rsidRPr="003126B8" w:rsidRDefault="003126B8" w:rsidP="003126B8">
            <w:pPr>
              <w:spacing w:after="0" w:line="240" w:lineRule="auto"/>
              <w:jc w:val="center"/>
              <w:rPr>
                <w:rFonts w:ascii="Times New Roman" w:eastAsia="Times New Roman" w:hAnsi="Times New Roman" w:cs="Times New Roman"/>
                <w:sz w:val="20"/>
                <w:szCs w:val="20"/>
                <w:lang w:eastAsia="tr-TR"/>
              </w:rPr>
            </w:pPr>
          </w:p>
        </w:tc>
      </w:tr>
    </w:tbl>
    <w:p w:rsidR="003126B8" w:rsidRPr="005B36AA" w:rsidRDefault="003126B8" w:rsidP="005B36AA">
      <w:pPr>
        <w:spacing w:after="0" w:line="240" w:lineRule="auto"/>
        <w:rPr>
          <w:rFonts w:ascii="Times New Roman" w:eastAsia="Times New Roman" w:hAnsi="Times New Roman" w:cs="Times New Roman"/>
          <w:sz w:val="18"/>
          <w:szCs w:val="18"/>
          <w:lang w:eastAsia="tr-TR"/>
        </w:rPr>
      </w:pPr>
    </w:p>
    <w:p w:rsidR="005B36AA" w:rsidRPr="005B36AA" w:rsidRDefault="005B36AA" w:rsidP="005B36AA">
      <w:pPr>
        <w:spacing w:after="0" w:line="240" w:lineRule="auto"/>
        <w:rPr>
          <w:rFonts w:ascii="Times New Roman" w:hAnsi="Times New Roman" w:cs="Times New Roman"/>
          <w:b/>
          <w:sz w:val="18"/>
          <w:szCs w:val="18"/>
        </w:rPr>
      </w:pPr>
      <w:r w:rsidRPr="005B36AA">
        <w:rPr>
          <w:rFonts w:ascii="Times New Roman" w:hAnsi="Times New Roman" w:cs="Times New Roman"/>
          <w:b/>
          <w:sz w:val="18"/>
          <w:szCs w:val="18"/>
        </w:rPr>
        <w:t xml:space="preserve">EK-A                                                                               </w:t>
      </w:r>
    </w:p>
    <w:p w:rsidR="005B36AA" w:rsidRPr="005B36AA" w:rsidRDefault="005B36AA" w:rsidP="005B36AA">
      <w:pPr>
        <w:spacing w:after="0" w:line="240" w:lineRule="auto"/>
        <w:jc w:val="right"/>
        <w:rPr>
          <w:rFonts w:ascii="Times New Roman" w:hAnsi="Times New Roman" w:cs="Times New Roman"/>
          <w:b/>
          <w:sz w:val="18"/>
          <w:szCs w:val="18"/>
        </w:rPr>
      </w:pPr>
      <w:r w:rsidRPr="005B36AA">
        <w:rPr>
          <w:rFonts w:ascii="Times New Roman" w:hAnsi="Times New Roman" w:cs="Times New Roman"/>
          <w:b/>
          <w:sz w:val="18"/>
          <w:szCs w:val="18"/>
        </w:rPr>
        <w:t>“EK-1</w:t>
      </w:r>
    </w:p>
    <w:p w:rsidR="005B36AA" w:rsidRPr="005B36AA" w:rsidRDefault="005B36AA" w:rsidP="005B36AA">
      <w:pPr>
        <w:spacing w:after="0" w:line="240" w:lineRule="auto"/>
        <w:jc w:val="center"/>
        <w:rPr>
          <w:rFonts w:ascii="Times New Roman" w:hAnsi="Times New Roman" w:cs="Times New Roman"/>
          <w:b/>
          <w:sz w:val="18"/>
          <w:szCs w:val="18"/>
        </w:rPr>
      </w:pPr>
      <w:r w:rsidRPr="005B36AA">
        <w:rPr>
          <w:rFonts w:ascii="Times New Roman" w:hAnsi="Times New Roman" w:cs="Times New Roman"/>
          <w:b/>
          <w:sz w:val="18"/>
          <w:szCs w:val="18"/>
        </w:rPr>
        <w:t>YURT İÇİNDE İMAL EDİLEN AKSAM VE BÜTÜNLEŞTİRİCİ PARÇALAR LİSTESİ</w:t>
      </w:r>
    </w:p>
    <w:p w:rsidR="005B36AA" w:rsidRPr="005B36AA" w:rsidRDefault="005B36AA" w:rsidP="005B36AA">
      <w:pPr>
        <w:spacing w:after="0" w:line="240" w:lineRule="auto"/>
        <w:rPr>
          <w:rFonts w:ascii="Times New Roman" w:eastAsia="ヒラギノ明朝 Pro W3" w:hAnsi="Times New Roman" w:cs="Times New Roman"/>
          <w:sz w:val="18"/>
          <w:szCs w:val="18"/>
        </w:rPr>
      </w:pPr>
    </w:p>
    <w:tbl>
      <w:tblPr>
        <w:tblW w:w="9213" w:type="dxa"/>
        <w:tblInd w:w="496" w:type="dxa"/>
        <w:tblLayout w:type="fixed"/>
        <w:tblCellMar>
          <w:left w:w="70" w:type="dxa"/>
          <w:right w:w="70" w:type="dxa"/>
        </w:tblCellMar>
        <w:tblLook w:val="0000" w:firstRow="0" w:lastRow="0" w:firstColumn="0" w:lastColumn="0" w:noHBand="0" w:noVBand="0"/>
      </w:tblPr>
      <w:tblGrid>
        <w:gridCol w:w="1421"/>
        <w:gridCol w:w="1130"/>
        <w:gridCol w:w="5502"/>
        <w:gridCol w:w="168"/>
        <w:gridCol w:w="992"/>
      </w:tblGrid>
      <w:tr w:rsidR="005B36AA" w:rsidRPr="005B36AA" w:rsidTr="005B36AA">
        <w:trPr>
          <w:trHeight w:val="629"/>
        </w:trPr>
        <w:tc>
          <w:tcPr>
            <w:tcW w:w="14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Tesis Tipi</w:t>
            </w:r>
          </w:p>
        </w:tc>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Yurt İçinde İmal Edilen Aksam</w:t>
            </w:r>
          </w:p>
        </w:tc>
        <w:tc>
          <w:tcPr>
            <w:tcW w:w="567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Bütünleştirici Parçalar</w:t>
            </w:r>
          </w:p>
        </w:tc>
        <w:tc>
          <w:tcPr>
            <w:tcW w:w="992" w:type="dxa"/>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Yerli Aksam Oranı</w:t>
            </w:r>
          </w:p>
        </w:tc>
      </w:tr>
      <w:tr w:rsidR="005B36AA" w:rsidRPr="005B36AA" w:rsidTr="005B36AA">
        <w:trPr>
          <w:trHeight w:val="270"/>
        </w:trPr>
        <w:tc>
          <w:tcPr>
            <w:tcW w:w="1421" w:type="dxa"/>
            <w:vMerge/>
            <w:tcBorders>
              <w:top w:val="single" w:sz="8" w:space="0" w:color="auto"/>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single" w:sz="8" w:space="0" w:color="auto"/>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670" w:type="dxa"/>
            <w:gridSpan w:val="2"/>
            <w:vMerge/>
            <w:tcBorders>
              <w:top w:val="single" w:sz="8" w:space="0" w:color="auto"/>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992" w:type="dxa"/>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w:t>
            </w:r>
          </w:p>
        </w:tc>
      </w:tr>
      <w:tr w:rsidR="005B36AA" w:rsidRPr="005B36AA" w:rsidTr="005B36AA">
        <w:trPr>
          <w:trHeight w:val="670"/>
        </w:trPr>
        <w:tc>
          <w:tcPr>
            <w:tcW w:w="1421"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A- Hidroelektrik üretim tesisi</w:t>
            </w:r>
          </w:p>
        </w:tc>
        <w:tc>
          <w:tcPr>
            <w:tcW w:w="1130" w:type="dxa"/>
            <w:vMerge w:val="restart"/>
            <w:tcBorders>
              <w:top w:val="nil"/>
              <w:left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1.Türbin</w:t>
            </w:r>
          </w:p>
          <w:p w:rsidR="005B36AA" w:rsidRPr="005B36AA" w:rsidRDefault="005B36AA" w:rsidP="005B36AA">
            <w:pPr>
              <w:spacing w:after="0" w:line="240" w:lineRule="auto"/>
              <w:rPr>
                <w:rFonts w:ascii="Times New Roman" w:hAnsi="Times New Roman" w:cs="Times New Roman"/>
                <w:b/>
                <w:bCs/>
                <w:color w:val="000000"/>
                <w:sz w:val="18"/>
                <w:szCs w:val="18"/>
              </w:rPr>
            </w:pPr>
          </w:p>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auto"/>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Santral binasındaki giriş vanalarından geçen suyun kinetik enerjisini, bir çarka bağlı güç iletim elemanları üzerinden kontrollü bir şekilde mekanik enerjiye çeviren ve salyangoz, türbin ayar kanatları, ayar kanatları ayarlama çemberi, ayar kanatlarını açma-kapama motorları, türbin çarkı, türbin şaftı ve türbin emme borusundan oluşan makine grubu</w:t>
            </w:r>
          </w:p>
        </w:tc>
      </w:tr>
      <w:tr w:rsidR="005B36AA" w:rsidRPr="005B36AA" w:rsidTr="005B36AA">
        <w:trPr>
          <w:trHeight w:val="25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Salyangoz veya türbin muhafaza gövdesi ve dağıtıcı boru:</w:t>
            </w:r>
            <w:r w:rsidRPr="005B36AA">
              <w:rPr>
                <w:rFonts w:ascii="Times New Roman" w:hAnsi="Times New Roman" w:cs="Times New Roman"/>
                <w:color w:val="000000"/>
                <w:sz w:val="18"/>
                <w:szCs w:val="18"/>
              </w:rPr>
              <w:t xml:space="preserve"> Tahrik suyunu türbin çarkının çevresine eşit basınç ve eşit hızlarla dağıtmak</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7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Türbin </w:t>
            </w:r>
            <w:proofErr w:type="gramStart"/>
            <w:r w:rsidRPr="005B36AA">
              <w:rPr>
                <w:rFonts w:ascii="Times New Roman" w:hAnsi="Times New Roman" w:cs="Times New Roman"/>
                <w:b/>
                <w:bCs/>
                <w:color w:val="000000"/>
                <w:sz w:val="18"/>
                <w:szCs w:val="18"/>
              </w:rPr>
              <w:t xml:space="preserve">Çarkı  </w:t>
            </w:r>
            <w:r w:rsidRPr="005B36AA">
              <w:rPr>
                <w:rFonts w:ascii="Times New Roman" w:hAnsi="Times New Roman" w:cs="Times New Roman"/>
                <w:b/>
                <w:bCs/>
                <w:sz w:val="18"/>
                <w:szCs w:val="18"/>
              </w:rPr>
              <w:t>ve</w:t>
            </w:r>
            <w:proofErr w:type="gramEnd"/>
            <w:r w:rsidRPr="005B36AA">
              <w:rPr>
                <w:rFonts w:ascii="Times New Roman" w:hAnsi="Times New Roman" w:cs="Times New Roman"/>
                <w:b/>
                <w:bCs/>
                <w:sz w:val="18"/>
                <w:szCs w:val="18"/>
              </w:rPr>
              <w:t xml:space="preserve"> varsa Türbin Mili</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409"/>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Suyun hidrolik akım enerjisini mekanik enerjiye çeviren döner (dinamik) hidrolik </w:t>
            </w:r>
            <w:r w:rsidRPr="005B36AA">
              <w:rPr>
                <w:rFonts w:ascii="Times New Roman" w:hAnsi="Times New Roman" w:cs="Times New Roman"/>
                <w:sz w:val="18"/>
                <w:szCs w:val="18"/>
              </w:rPr>
              <w:t xml:space="preserve">makinalar </w:t>
            </w:r>
            <w:proofErr w:type="gramStart"/>
            <w:r w:rsidRPr="005B36AA">
              <w:rPr>
                <w:rFonts w:ascii="Times New Roman" w:hAnsi="Times New Roman" w:cs="Times New Roman"/>
                <w:bCs/>
                <w:sz w:val="18"/>
                <w:szCs w:val="18"/>
              </w:rPr>
              <w:t>ile  su</w:t>
            </w:r>
            <w:proofErr w:type="gramEnd"/>
            <w:r w:rsidRPr="005B36AA">
              <w:rPr>
                <w:rFonts w:ascii="Times New Roman" w:hAnsi="Times New Roman" w:cs="Times New Roman"/>
                <w:bCs/>
                <w:sz w:val="18"/>
                <w:szCs w:val="18"/>
              </w:rPr>
              <w:t xml:space="preserve"> kuvvetinin türbin çarkında meydana getirdiği döndürme momentini, </w:t>
            </w:r>
            <w:proofErr w:type="spellStart"/>
            <w:r w:rsidRPr="005B36AA">
              <w:rPr>
                <w:rFonts w:ascii="Times New Roman" w:hAnsi="Times New Roman" w:cs="Times New Roman"/>
                <w:bCs/>
                <w:sz w:val="18"/>
                <w:szCs w:val="18"/>
              </w:rPr>
              <w:t>generatör</w:t>
            </w:r>
            <w:proofErr w:type="spellEnd"/>
            <w:r w:rsidRPr="005B36AA">
              <w:rPr>
                <w:rFonts w:ascii="Times New Roman" w:hAnsi="Times New Roman" w:cs="Times New Roman"/>
                <w:bCs/>
                <w:sz w:val="18"/>
                <w:szCs w:val="18"/>
              </w:rPr>
              <w:t xml:space="preserve"> rotoruna nakletme görevini yaparlar.</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25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Ayar kanatları veya </w:t>
            </w:r>
            <w:proofErr w:type="spellStart"/>
            <w:r w:rsidRPr="005B36AA">
              <w:rPr>
                <w:rFonts w:ascii="Times New Roman" w:hAnsi="Times New Roman" w:cs="Times New Roman"/>
                <w:b/>
                <w:bCs/>
                <w:color w:val="000000"/>
                <w:sz w:val="18"/>
                <w:szCs w:val="18"/>
              </w:rPr>
              <w:t>nozul</w:t>
            </w:r>
            <w:proofErr w:type="spellEnd"/>
            <w:r w:rsidRPr="005B36AA">
              <w:rPr>
                <w:rFonts w:ascii="Times New Roman" w:hAnsi="Times New Roman" w:cs="Times New Roman"/>
                <w:b/>
                <w:bCs/>
                <w:color w:val="000000"/>
                <w:sz w:val="18"/>
                <w:szCs w:val="18"/>
              </w:rPr>
              <w:t>:</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r w:rsidRPr="005B36AA">
              <w:rPr>
                <w:rFonts w:ascii="Times New Roman" w:hAnsi="Times New Roman" w:cs="Times New Roman"/>
                <w:color w:val="000000"/>
                <w:sz w:val="18"/>
                <w:szCs w:val="18"/>
              </w:rPr>
              <w:t>20</w:t>
            </w:r>
          </w:p>
        </w:tc>
      </w:tr>
      <w:tr w:rsidR="005B36AA" w:rsidRPr="005B36AA" w:rsidTr="005B36AA">
        <w:trPr>
          <w:trHeight w:val="1549"/>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Salyangoz içinde, sabit kanatlar ile türbin çarkı arasında olup salyangozun alt ve üst kısımlarından sızdırmazlık sağlanarak </w:t>
            </w:r>
            <w:proofErr w:type="spellStart"/>
            <w:r w:rsidRPr="005B36AA">
              <w:rPr>
                <w:rFonts w:ascii="Times New Roman" w:hAnsi="Times New Roman" w:cs="Times New Roman"/>
                <w:color w:val="000000"/>
                <w:sz w:val="18"/>
                <w:szCs w:val="18"/>
              </w:rPr>
              <w:t>yataklanmış</w:t>
            </w:r>
            <w:proofErr w:type="spellEnd"/>
            <w:r w:rsidRPr="005B36AA">
              <w:rPr>
                <w:rFonts w:ascii="Times New Roman" w:hAnsi="Times New Roman" w:cs="Times New Roman"/>
                <w:color w:val="000000"/>
                <w:sz w:val="18"/>
                <w:szCs w:val="18"/>
              </w:rPr>
              <w:t xml:space="preserve"> olan ve salyangozdan türbine gelen suyun yolunu açıp kapamaya yarayan hareketli kanatlardır.  </w:t>
            </w:r>
            <w:proofErr w:type="spellStart"/>
            <w:r w:rsidRPr="005B36AA">
              <w:rPr>
                <w:rFonts w:ascii="Times New Roman" w:hAnsi="Times New Roman" w:cs="Times New Roman"/>
                <w:color w:val="000000"/>
                <w:sz w:val="18"/>
                <w:szCs w:val="18"/>
              </w:rPr>
              <w:t>Nozul</w:t>
            </w:r>
            <w:proofErr w:type="spellEnd"/>
            <w:r w:rsidRPr="005B36AA">
              <w:rPr>
                <w:rFonts w:ascii="Times New Roman" w:hAnsi="Times New Roman" w:cs="Times New Roman"/>
                <w:color w:val="000000"/>
                <w:sz w:val="18"/>
                <w:szCs w:val="18"/>
              </w:rPr>
              <w:t xml:space="preserve"> ise cebri boru vasıtasıyla yüksek basınç ve düşük hız altında türbine iletilmiş suyun basıncını atmosfer basıncına inecek şekilde su hızının yükselmesini temin edecek, su püskürtmesi meydana getirmek ve bu püskürtmenin türbin çarkına pürüzsüz, </w:t>
            </w:r>
            <w:proofErr w:type="gramStart"/>
            <w:r w:rsidRPr="005B36AA">
              <w:rPr>
                <w:rFonts w:ascii="Times New Roman" w:hAnsi="Times New Roman" w:cs="Times New Roman"/>
                <w:color w:val="000000"/>
                <w:sz w:val="18"/>
                <w:szCs w:val="18"/>
              </w:rPr>
              <w:t>türbülanssız</w:t>
            </w:r>
            <w:proofErr w:type="gramEnd"/>
            <w:r w:rsidRPr="005B36AA">
              <w:rPr>
                <w:rFonts w:ascii="Times New Roman" w:hAnsi="Times New Roman" w:cs="Times New Roman"/>
                <w:color w:val="000000"/>
                <w:sz w:val="18"/>
                <w:szCs w:val="18"/>
              </w:rPr>
              <w:t xml:space="preserve"> ve dairesel şekilde yöneltilmiş olmasını sağlayan sistemdir.</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r>
      <w:tr w:rsidR="005B36AA" w:rsidRPr="005B36AA" w:rsidTr="005B36AA">
        <w:trPr>
          <w:trHeight w:val="34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proofErr w:type="spellStart"/>
            <w:r w:rsidRPr="005B36AA">
              <w:rPr>
                <w:rFonts w:ascii="Times New Roman" w:hAnsi="Times New Roman" w:cs="Times New Roman"/>
                <w:b/>
                <w:bCs/>
                <w:color w:val="000000"/>
                <w:sz w:val="18"/>
                <w:szCs w:val="18"/>
              </w:rPr>
              <w:t>Servomotor</w:t>
            </w:r>
            <w:proofErr w:type="spellEnd"/>
            <w:r w:rsidRPr="005B36AA">
              <w:rPr>
                <w:rFonts w:ascii="Times New Roman" w:hAnsi="Times New Roman" w:cs="Times New Roman"/>
                <w:b/>
                <w:bCs/>
                <w:color w:val="000000"/>
                <w:sz w:val="18"/>
                <w:szCs w:val="18"/>
              </w:rPr>
              <w:t xml:space="preserve"> ve varsa</w:t>
            </w:r>
            <w:r w:rsidRPr="005B36AA">
              <w:rPr>
                <w:rFonts w:ascii="Times New Roman" w:hAnsi="Times New Roman" w:cs="Times New Roman"/>
                <w:b/>
                <w:bCs/>
                <w:color w:val="FF0000"/>
                <w:sz w:val="18"/>
                <w:szCs w:val="18"/>
              </w:rPr>
              <w:t xml:space="preserve"> </w:t>
            </w:r>
            <w:r w:rsidRPr="005B36AA">
              <w:rPr>
                <w:rFonts w:ascii="Times New Roman" w:hAnsi="Times New Roman" w:cs="Times New Roman"/>
                <w:b/>
                <w:bCs/>
                <w:color w:val="000000"/>
                <w:sz w:val="18"/>
                <w:szCs w:val="18"/>
              </w:rPr>
              <w:t>ayar çemberi:</w:t>
            </w:r>
            <w:r w:rsidRPr="005B36AA">
              <w:rPr>
                <w:rFonts w:ascii="Times New Roman" w:hAnsi="Times New Roman" w:cs="Times New Roman"/>
                <w:color w:val="000000"/>
                <w:sz w:val="18"/>
                <w:szCs w:val="18"/>
              </w:rPr>
              <w:t xml:space="preserve">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1038"/>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FF0000"/>
                <w:sz w:val="18"/>
                <w:szCs w:val="18"/>
                <w:u w:val="single"/>
              </w:rPr>
            </w:pPr>
            <w:r w:rsidRPr="005B36AA">
              <w:rPr>
                <w:rFonts w:ascii="Times New Roman" w:hAnsi="Times New Roman" w:cs="Times New Roman"/>
                <w:color w:val="000000"/>
                <w:sz w:val="18"/>
                <w:szCs w:val="18"/>
              </w:rPr>
              <w:t>Ayar çemberi/</w:t>
            </w:r>
            <w:proofErr w:type="spellStart"/>
            <w:r w:rsidRPr="005B36AA">
              <w:rPr>
                <w:rFonts w:ascii="Times New Roman" w:hAnsi="Times New Roman" w:cs="Times New Roman"/>
                <w:color w:val="000000"/>
                <w:sz w:val="18"/>
                <w:szCs w:val="18"/>
              </w:rPr>
              <w:t>nozul</w:t>
            </w:r>
            <w:proofErr w:type="spellEnd"/>
            <w:r w:rsidRPr="005B36AA">
              <w:rPr>
                <w:rFonts w:ascii="Times New Roman" w:hAnsi="Times New Roman" w:cs="Times New Roman"/>
                <w:color w:val="000000"/>
                <w:sz w:val="18"/>
                <w:szCs w:val="18"/>
              </w:rPr>
              <w:t xml:space="preserve"> mili vasıtasıyla türbin ayar kanatlarını/</w:t>
            </w:r>
            <w:proofErr w:type="spellStart"/>
            <w:r w:rsidRPr="005B36AA">
              <w:rPr>
                <w:rFonts w:ascii="Times New Roman" w:hAnsi="Times New Roman" w:cs="Times New Roman"/>
                <w:color w:val="000000"/>
                <w:sz w:val="18"/>
                <w:szCs w:val="18"/>
              </w:rPr>
              <w:t>nozulu</w:t>
            </w:r>
            <w:proofErr w:type="spellEnd"/>
            <w:r w:rsidRPr="005B36AA">
              <w:rPr>
                <w:rFonts w:ascii="Times New Roman" w:hAnsi="Times New Roman" w:cs="Times New Roman"/>
                <w:color w:val="000000"/>
                <w:sz w:val="18"/>
                <w:szCs w:val="18"/>
              </w:rPr>
              <w:t xml:space="preserve"> açıp kapatabilmek ve ayar kanatları veya </w:t>
            </w:r>
            <w:proofErr w:type="spellStart"/>
            <w:r w:rsidRPr="005B36AA">
              <w:rPr>
                <w:rFonts w:ascii="Times New Roman" w:hAnsi="Times New Roman" w:cs="Times New Roman"/>
                <w:color w:val="000000"/>
                <w:sz w:val="18"/>
                <w:szCs w:val="18"/>
              </w:rPr>
              <w:t>nozul</w:t>
            </w:r>
            <w:proofErr w:type="spellEnd"/>
            <w:r w:rsidRPr="005B36AA">
              <w:rPr>
                <w:rFonts w:ascii="Times New Roman" w:hAnsi="Times New Roman" w:cs="Times New Roman"/>
                <w:color w:val="000000"/>
                <w:sz w:val="18"/>
                <w:szCs w:val="18"/>
              </w:rPr>
              <w:t xml:space="preserve"> açık iken regülasyon işlemini yapabilmek için hidrolik bir kuvvet uygulayan </w:t>
            </w:r>
            <w:proofErr w:type="spellStart"/>
            <w:proofErr w:type="gramStart"/>
            <w:r w:rsidRPr="005B36AA">
              <w:rPr>
                <w:rFonts w:ascii="Times New Roman" w:hAnsi="Times New Roman" w:cs="Times New Roman"/>
                <w:color w:val="000000"/>
                <w:sz w:val="18"/>
                <w:szCs w:val="18"/>
              </w:rPr>
              <w:t>sistemdir.Türbin</w:t>
            </w:r>
            <w:proofErr w:type="spellEnd"/>
            <w:proofErr w:type="gramEnd"/>
            <w:r w:rsidRPr="005B36AA">
              <w:rPr>
                <w:rFonts w:ascii="Times New Roman" w:hAnsi="Times New Roman" w:cs="Times New Roman"/>
                <w:color w:val="000000"/>
                <w:sz w:val="18"/>
                <w:szCs w:val="18"/>
              </w:rPr>
              <w:t xml:space="preserve"> için gerekli olan su debisinin miktarını ayar kanatları ile ayarlar  ve aynı zamanda kapama (vana) görevini de yerine getirir.</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12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FF0000"/>
                <w:sz w:val="18"/>
                <w:szCs w:val="18"/>
              </w:rPr>
            </w:pPr>
            <w:r w:rsidRPr="005B36AA">
              <w:rPr>
                <w:rFonts w:ascii="Times New Roman" w:hAnsi="Times New Roman" w:cs="Times New Roman"/>
                <w:b/>
                <w:bCs/>
                <w:color w:val="FF0000"/>
                <w:sz w:val="18"/>
                <w:szCs w:val="18"/>
              </w:rPr>
              <w:t>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 </w:t>
            </w:r>
          </w:p>
        </w:tc>
      </w:tr>
      <w:tr w:rsidR="005B36AA" w:rsidRPr="005B36AA" w:rsidTr="005B36AA">
        <w:trPr>
          <w:trHeight w:val="79"/>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FF0000"/>
                <w:sz w:val="18"/>
                <w:szCs w:val="18"/>
              </w:rPr>
            </w:pPr>
            <w:r w:rsidRPr="005B36AA">
              <w:rPr>
                <w:rFonts w:ascii="Times New Roman" w:hAnsi="Times New Roman" w:cs="Times New Roman"/>
                <w:color w:val="FF0000"/>
                <w:sz w:val="18"/>
                <w:szCs w:val="18"/>
              </w:rPr>
              <w:t> </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31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proofErr w:type="spellStart"/>
            <w:r w:rsidRPr="005B36AA">
              <w:rPr>
                <w:rFonts w:ascii="Times New Roman" w:hAnsi="Times New Roman" w:cs="Times New Roman"/>
                <w:b/>
                <w:bCs/>
                <w:color w:val="000000"/>
                <w:sz w:val="18"/>
                <w:szCs w:val="18"/>
              </w:rPr>
              <w:t>Governor</w:t>
            </w:r>
            <w:proofErr w:type="spellEnd"/>
            <w:r w:rsidRPr="005B36AA">
              <w:rPr>
                <w:rFonts w:ascii="Times New Roman" w:hAnsi="Times New Roman" w:cs="Times New Roman"/>
                <w:b/>
                <w:bCs/>
                <w:color w:val="000000"/>
                <w:sz w:val="18"/>
                <w:szCs w:val="18"/>
              </w:rPr>
              <w:t xml:space="preserve"> (Hız regülâtörü):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3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Türbinin gücü ne olursa olsun, devir sayısını istenilen ölçülerde sabit tutma işlemi hız </w:t>
            </w:r>
            <w:proofErr w:type="gramStart"/>
            <w:r w:rsidRPr="005B36AA">
              <w:rPr>
                <w:rFonts w:ascii="Times New Roman" w:hAnsi="Times New Roman" w:cs="Times New Roman"/>
                <w:color w:val="000000"/>
                <w:sz w:val="18"/>
                <w:szCs w:val="18"/>
              </w:rPr>
              <w:t>regülatörlerinin</w:t>
            </w:r>
            <w:proofErr w:type="gramEnd"/>
            <w:r w:rsidRPr="005B36AA">
              <w:rPr>
                <w:rFonts w:ascii="Times New Roman" w:hAnsi="Times New Roman" w:cs="Times New Roman"/>
                <w:color w:val="000000"/>
                <w:sz w:val="18"/>
                <w:szCs w:val="18"/>
              </w:rPr>
              <w:t xml:space="preserve"> ana görevidir. </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Emme borusu veya zemine bağlantı elemanları:</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779"/>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bottom w:val="nil"/>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Çarktan iş görerek çıkan suyun yön değiştirerek nehir yatağına çıktığı çelik saç ve/</w:t>
            </w:r>
            <w:proofErr w:type="gramStart"/>
            <w:r w:rsidRPr="005B36AA">
              <w:rPr>
                <w:rFonts w:ascii="Times New Roman" w:hAnsi="Times New Roman" w:cs="Times New Roman"/>
                <w:color w:val="000000"/>
                <w:sz w:val="18"/>
                <w:szCs w:val="18"/>
              </w:rPr>
              <w:t>veya  betonarme</w:t>
            </w:r>
            <w:proofErr w:type="gramEnd"/>
            <w:r w:rsidRPr="005B36AA">
              <w:rPr>
                <w:rFonts w:ascii="Times New Roman" w:hAnsi="Times New Roman" w:cs="Times New Roman"/>
                <w:color w:val="000000"/>
                <w:sz w:val="18"/>
                <w:szCs w:val="18"/>
              </w:rPr>
              <w:t xml:space="preserve"> bir yapıya sahip olan türbin teçhizatının parçası  veya türbin muhafaza gövdesini beton zemine sabitlemek için kullanılan bağlantı elemanlarıdır.</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25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u w:val="single"/>
              </w:rPr>
            </w:pPr>
            <w:r w:rsidRPr="005B36AA">
              <w:rPr>
                <w:rFonts w:ascii="Times New Roman" w:hAnsi="Times New Roman" w:cs="Times New Roman"/>
                <w:b/>
                <w:bCs/>
                <w:color w:val="000000"/>
                <w:sz w:val="18"/>
                <w:szCs w:val="18"/>
              </w:rPr>
              <w:t xml:space="preserve">2. </w:t>
            </w:r>
            <w:proofErr w:type="spellStart"/>
            <w:r w:rsidRPr="005B36AA">
              <w:rPr>
                <w:rFonts w:ascii="Times New Roman" w:hAnsi="Times New Roman" w:cs="Times New Roman"/>
                <w:b/>
                <w:bCs/>
                <w:color w:val="000000"/>
                <w:sz w:val="18"/>
                <w:szCs w:val="18"/>
              </w:rPr>
              <w:t>Hidrojeneratör</w:t>
            </w:r>
            <w:proofErr w:type="spellEnd"/>
            <w:r w:rsidRPr="005B36AA">
              <w:rPr>
                <w:rFonts w:ascii="Times New Roman" w:hAnsi="Times New Roman" w:cs="Times New Roman"/>
                <w:b/>
                <w:bCs/>
                <w:color w:val="000000"/>
                <w:sz w:val="18"/>
                <w:szCs w:val="18"/>
              </w:rPr>
              <w:t xml:space="preserve"> ve Kontrol Sistemi</w:t>
            </w: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FF0000"/>
                <w:sz w:val="18"/>
                <w:szCs w:val="18"/>
                <w:u w:val="single"/>
              </w:rPr>
            </w:pPr>
            <w:proofErr w:type="spellStart"/>
            <w:r w:rsidRPr="005B36AA">
              <w:rPr>
                <w:rFonts w:ascii="Times New Roman" w:hAnsi="Times New Roman" w:cs="Times New Roman"/>
                <w:b/>
                <w:bCs/>
                <w:color w:val="000000"/>
                <w:sz w:val="18"/>
                <w:szCs w:val="18"/>
              </w:rPr>
              <w:t>Hidrojeneratör</w:t>
            </w:r>
            <w:proofErr w:type="spellEnd"/>
            <w:r w:rsidRPr="005B36AA">
              <w:rPr>
                <w:rFonts w:ascii="Times New Roman" w:hAnsi="Times New Roman" w:cs="Times New Roman"/>
                <w:b/>
                <w:bCs/>
                <w:color w:val="000000"/>
                <w:sz w:val="18"/>
                <w:szCs w:val="18"/>
              </w:rPr>
              <w:t xml:space="preserve">: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u w:val="single"/>
              </w:rPr>
            </w:pPr>
            <w:r w:rsidRPr="005B36AA">
              <w:rPr>
                <w:rFonts w:ascii="Times New Roman" w:hAnsi="Times New Roman" w:cs="Times New Roman"/>
                <w:color w:val="000000"/>
                <w:sz w:val="18"/>
                <w:szCs w:val="18"/>
              </w:rPr>
              <w:t>70</w:t>
            </w:r>
          </w:p>
        </w:tc>
      </w:tr>
      <w:tr w:rsidR="005B36AA" w:rsidRPr="005B36AA" w:rsidTr="005B36AA">
        <w:trPr>
          <w:trHeight w:val="49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single" w:sz="8" w:space="0" w:color="auto"/>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Türbin milinden alınan mekanik enerjiyi stator ve rotor </w:t>
            </w:r>
            <w:proofErr w:type="gramStart"/>
            <w:r w:rsidRPr="005B36AA">
              <w:rPr>
                <w:rFonts w:ascii="Times New Roman" w:hAnsi="Times New Roman" w:cs="Times New Roman"/>
                <w:color w:val="000000"/>
                <w:sz w:val="18"/>
                <w:szCs w:val="18"/>
              </w:rPr>
              <w:t>ekipmanları</w:t>
            </w:r>
            <w:proofErr w:type="gramEnd"/>
            <w:r w:rsidRPr="005B36AA">
              <w:rPr>
                <w:rFonts w:ascii="Times New Roman" w:hAnsi="Times New Roman" w:cs="Times New Roman"/>
                <w:color w:val="000000"/>
                <w:sz w:val="18"/>
                <w:szCs w:val="18"/>
              </w:rPr>
              <w:t xml:space="preserve"> yardımıyla elektrik enerjisine dönüştüren donanım.</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r>
      <w:tr w:rsidR="005B36AA" w:rsidRPr="005B36AA" w:rsidTr="005B36AA">
        <w:trPr>
          <w:trHeight w:val="36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single" w:sz="8" w:space="0" w:color="auto"/>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FF0000"/>
                <w:sz w:val="18"/>
                <w:szCs w:val="18"/>
                <w:u w:val="single"/>
              </w:rPr>
            </w:pPr>
            <w:r w:rsidRPr="005B36AA">
              <w:rPr>
                <w:rFonts w:ascii="Times New Roman" w:hAnsi="Times New Roman" w:cs="Times New Roman"/>
                <w:b/>
                <w:bCs/>
                <w:color w:val="000000"/>
                <w:sz w:val="18"/>
                <w:szCs w:val="18"/>
              </w:rPr>
              <w:t>Kontrol Sistemi:</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u w:val="single"/>
              </w:rPr>
            </w:pPr>
            <w:r w:rsidRPr="005B36AA">
              <w:rPr>
                <w:rFonts w:ascii="Times New Roman" w:hAnsi="Times New Roman" w:cs="Times New Roman"/>
                <w:color w:val="000000"/>
                <w:sz w:val="18"/>
                <w:szCs w:val="18"/>
              </w:rPr>
              <w:t>30</w:t>
            </w:r>
          </w:p>
        </w:tc>
      </w:tr>
      <w:tr w:rsidR="005B36AA" w:rsidRPr="005B36AA" w:rsidTr="005B36AA">
        <w:trPr>
          <w:trHeight w:val="610"/>
        </w:trPr>
        <w:tc>
          <w:tcPr>
            <w:tcW w:w="1421" w:type="dxa"/>
            <w:vMerge/>
            <w:tcBorders>
              <w:top w:val="nil"/>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single" w:sz="8" w:space="0" w:color="auto"/>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FF0000"/>
                <w:sz w:val="18"/>
                <w:szCs w:val="18"/>
                <w:u w:val="single"/>
              </w:rPr>
            </w:pPr>
            <w:r w:rsidRPr="005B36AA">
              <w:rPr>
                <w:rFonts w:ascii="Times New Roman" w:hAnsi="Times New Roman" w:cs="Times New Roman"/>
                <w:sz w:val="18"/>
                <w:szCs w:val="18"/>
              </w:rPr>
              <w:t>Hidroelektrik santrallerde kontrol-kumanda, ölçme ve koruma sistemi için kullanılan yazılım ve donanım.</w:t>
            </w:r>
          </w:p>
        </w:tc>
        <w:tc>
          <w:tcPr>
            <w:tcW w:w="1160" w:type="dxa"/>
            <w:gridSpan w:val="2"/>
            <w:vMerge/>
            <w:tcBorders>
              <w:top w:val="nil"/>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r>
      <w:tr w:rsidR="005B36AA" w:rsidRPr="005B36AA" w:rsidTr="005B36AA">
        <w:trPr>
          <w:trHeight w:val="264"/>
        </w:trPr>
        <w:tc>
          <w:tcPr>
            <w:tcW w:w="14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B-Rüzgâr enerjisine dayalı üretim tesisi</w:t>
            </w:r>
          </w:p>
        </w:tc>
        <w:tc>
          <w:tcPr>
            <w:tcW w:w="1130" w:type="dxa"/>
            <w:tcBorders>
              <w:top w:val="single" w:sz="8" w:space="0" w:color="auto"/>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1.Kanat</w:t>
            </w:r>
          </w:p>
        </w:tc>
        <w:tc>
          <w:tcPr>
            <w:tcW w:w="5502" w:type="dxa"/>
            <w:tcBorders>
              <w:top w:val="single" w:sz="8" w:space="0" w:color="auto"/>
              <w:left w:val="nil"/>
              <w:bottom w:val="single" w:sz="8" w:space="0" w:color="auto"/>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Kanat ve rotor göbeği bağlantı elemanları</w:t>
            </w:r>
          </w:p>
        </w:tc>
        <w:tc>
          <w:tcPr>
            <w:tcW w:w="1160" w:type="dxa"/>
            <w:gridSpan w:val="2"/>
            <w:tcBorders>
              <w:top w:val="single" w:sz="8" w:space="0" w:color="auto"/>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100</w:t>
            </w:r>
          </w:p>
        </w:tc>
      </w:tr>
      <w:tr w:rsidR="005B36AA" w:rsidRPr="005B36AA" w:rsidTr="005B36AA">
        <w:trPr>
          <w:trHeight w:val="34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2.Jeneratör ve Güç Elektroniği</w:t>
            </w: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Jeneratör: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33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Rotor milinden alınan mekanik enerjiyi stator ve rotor </w:t>
            </w:r>
            <w:proofErr w:type="gramStart"/>
            <w:r w:rsidRPr="005B36AA">
              <w:rPr>
                <w:rFonts w:ascii="Times New Roman" w:hAnsi="Times New Roman" w:cs="Times New Roman"/>
                <w:color w:val="000000"/>
                <w:sz w:val="18"/>
                <w:szCs w:val="18"/>
              </w:rPr>
              <w:t>ekipmanları</w:t>
            </w:r>
            <w:proofErr w:type="gramEnd"/>
            <w:r w:rsidRPr="005B36AA">
              <w:rPr>
                <w:rFonts w:ascii="Times New Roman" w:hAnsi="Times New Roman" w:cs="Times New Roman"/>
                <w:color w:val="000000"/>
                <w:sz w:val="18"/>
                <w:szCs w:val="18"/>
              </w:rPr>
              <w:t xml:space="preserve"> yardımıyla elektrik enerjisine dönüştüren donanım.</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36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Güç elektroniği: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45</w:t>
            </w:r>
          </w:p>
        </w:tc>
      </w:tr>
      <w:tr w:rsidR="005B36AA" w:rsidRPr="005B36AA" w:rsidTr="005B36AA">
        <w:trPr>
          <w:trHeight w:val="356"/>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Jeneratörlerden üretilen elektrik enerjisinin; izlenmesi, kontrol edilmesi ve bağlantı noktasının elektriksel karakteristikleri ile uyumlu hale getirilmesinde kullanılan yazılım ve donanım.</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294"/>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3.Türbin kulesi</w:t>
            </w: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1 </w:t>
            </w:r>
            <w:r w:rsidRPr="005B36AA">
              <w:rPr>
                <w:rFonts w:ascii="Times New Roman" w:hAnsi="Times New Roman" w:cs="Times New Roman"/>
                <w:b/>
                <w:bCs/>
                <w:color w:val="000000"/>
                <w:sz w:val="18"/>
                <w:szCs w:val="18"/>
              </w:rPr>
              <w:t xml:space="preserve">- Rotor ve </w:t>
            </w:r>
            <w:proofErr w:type="spellStart"/>
            <w:r w:rsidRPr="005B36AA">
              <w:rPr>
                <w:rFonts w:ascii="Times New Roman" w:hAnsi="Times New Roman" w:cs="Times New Roman"/>
                <w:b/>
                <w:bCs/>
                <w:color w:val="000000"/>
                <w:sz w:val="18"/>
                <w:szCs w:val="18"/>
              </w:rPr>
              <w:t>Nasel</w:t>
            </w:r>
            <w:proofErr w:type="spellEnd"/>
            <w:r w:rsidRPr="005B36AA">
              <w:rPr>
                <w:rFonts w:ascii="Times New Roman" w:hAnsi="Times New Roman" w:cs="Times New Roman"/>
                <w:b/>
                <w:bCs/>
                <w:color w:val="000000"/>
                <w:sz w:val="18"/>
                <w:szCs w:val="18"/>
              </w:rPr>
              <w:t xml:space="preserve"> gruplarındaki mekanik aksamı taşıyan kule</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80</w:t>
            </w:r>
          </w:p>
        </w:tc>
      </w:tr>
      <w:tr w:rsidR="005B36AA" w:rsidRPr="005B36AA" w:rsidTr="005B36AA">
        <w:trPr>
          <w:trHeight w:val="188"/>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2- </w:t>
            </w:r>
            <w:r w:rsidRPr="005B36AA">
              <w:rPr>
                <w:rFonts w:ascii="Times New Roman" w:hAnsi="Times New Roman" w:cs="Times New Roman"/>
                <w:b/>
                <w:bCs/>
                <w:color w:val="000000"/>
                <w:sz w:val="18"/>
                <w:szCs w:val="18"/>
              </w:rPr>
              <w:t>Kule-</w:t>
            </w:r>
            <w:proofErr w:type="spellStart"/>
            <w:r w:rsidRPr="005B36AA">
              <w:rPr>
                <w:rFonts w:ascii="Times New Roman" w:hAnsi="Times New Roman" w:cs="Times New Roman"/>
                <w:b/>
                <w:bCs/>
                <w:color w:val="000000"/>
                <w:sz w:val="18"/>
                <w:szCs w:val="18"/>
              </w:rPr>
              <w:t>Nasel</w:t>
            </w:r>
            <w:proofErr w:type="spellEnd"/>
            <w:r w:rsidRPr="005B36AA">
              <w:rPr>
                <w:rFonts w:ascii="Times New Roman" w:hAnsi="Times New Roman" w:cs="Times New Roman"/>
                <w:b/>
                <w:bCs/>
                <w:color w:val="000000"/>
                <w:sz w:val="18"/>
                <w:szCs w:val="18"/>
              </w:rPr>
              <w:t xml:space="preserve"> ve Kule-Zemin bağlantı elemanları</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17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4- Rotor ve </w:t>
            </w:r>
            <w:proofErr w:type="spellStart"/>
            <w:r w:rsidRPr="005B36AA">
              <w:rPr>
                <w:rFonts w:ascii="Times New Roman" w:hAnsi="Times New Roman" w:cs="Times New Roman"/>
                <w:b/>
                <w:bCs/>
                <w:color w:val="000000"/>
                <w:sz w:val="18"/>
                <w:szCs w:val="18"/>
              </w:rPr>
              <w:t>Nasel</w:t>
            </w:r>
            <w:proofErr w:type="spellEnd"/>
            <w:r w:rsidRPr="005B36AA">
              <w:rPr>
                <w:rFonts w:ascii="Times New Roman" w:hAnsi="Times New Roman" w:cs="Times New Roman"/>
                <w:b/>
                <w:bCs/>
                <w:color w:val="000000"/>
                <w:sz w:val="18"/>
                <w:szCs w:val="18"/>
              </w:rPr>
              <w:t xml:space="preserve"> Gruplarındaki Mekanik Aksamın Tamamı (Kanat grubu ile jeneratör ve güç elektroniği için yapılan ödemeler hariç)</w:t>
            </w:r>
          </w:p>
        </w:tc>
        <w:tc>
          <w:tcPr>
            <w:tcW w:w="5502" w:type="dxa"/>
            <w:tcBorders>
              <w:top w:val="nil"/>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1. Rotor göbeği </w:t>
            </w:r>
          </w:p>
        </w:tc>
        <w:tc>
          <w:tcPr>
            <w:tcW w:w="1160" w:type="dxa"/>
            <w:gridSpan w:val="2"/>
            <w:tcBorders>
              <w:top w:val="nil"/>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78"/>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2. </w:t>
            </w:r>
            <w:proofErr w:type="spellStart"/>
            <w:r w:rsidRPr="005B36AA">
              <w:rPr>
                <w:rFonts w:ascii="Times New Roman" w:hAnsi="Times New Roman" w:cs="Times New Roman"/>
                <w:b/>
                <w:bCs/>
                <w:color w:val="000000"/>
                <w:sz w:val="18"/>
                <w:szCs w:val="18"/>
              </w:rPr>
              <w:t>Nasel</w:t>
            </w:r>
            <w:proofErr w:type="spellEnd"/>
            <w:r w:rsidRPr="005B36AA">
              <w:rPr>
                <w:rFonts w:ascii="Times New Roman" w:hAnsi="Times New Roman" w:cs="Times New Roman"/>
                <w:b/>
                <w:bCs/>
                <w:color w:val="000000"/>
                <w:sz w:val="18"/>
                <w:szCs w:val="18"/>
              </w:rPr>
              <w:t xml:space="preserve"> kabini </w:t>
            </w:r>
          </w:p>
        </w:tc>
        <w:tc>
          <w:tcPr>
            <w:tcW w:w="1160" w:type="dxa"/>
            <w:gridSpan w:val="2"/>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w:t>
            </w:r>
          </w:p>
        </w:tc>
      </w:tr>
      <w:tr w:rsidR="005B36AA" w:rsidRPr="005B36AA" w:rsidTr="005B36AA">
        <w:trPr>
          <w:trHeight w:val="421"/>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3. Kanat yönlendirme mekanizması (motor, motor freni, dişli sistemi ve yatakları) </w:t>
            </w:r>
          </w:p>
        </w:tc>
        <w:tc>
          <w:tcPr>
            <w:tcW w:w="1160" w:type="dxa"/>
            <w:gridSpan w:val="2"/>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49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4. </w:t>
            </w:r>
            <w:proofErr w:type="spellStart"/>
            <w:r w:rsidRPr="005B36AA">
              <w:rPr>
                <w:rFonts w:ascii="Times New Roman" w:hAnsi="Times New Roman" w:cs="Times New Roman"/>
                <w:b/>
                <w:bCs/>
                <w:color w:val="000000"/>
                <w:sz w:val="18"/>
                <w:szCs w:val="18"/>
              </w:rPr>
              <w:t>Nasel</w:t>
            </w:r>
            <w:proofErr w:type="spellEnd"/>
            <w:r w:rsidRPr="005B36AA">
              <w:rPr>
                <w:rFonts w:ascii="Times New Roman" w:hAnsi="Times New Roman" w:cs="Times New Roman"/>
                <w:b/>
                <w:bCs/>
                <w:color w:val="000000"/>
                <w:sz w:val="18"/>
                <w:szCs w:val="18"/>
              </w:rPr>
              <w:t xml:space="preserve"> yönlendirme mekanizması (motor, motor freni, dişli sistemi ve yatakları) </w:t>
            </w:r>
          </w:p>
        </w:tc>
        <w:tc>
          <w:tcPr>
            <w:tcW w:w="1160" w:type="dxa"/>
            <w:gridSpan w:val="2"/>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2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5. Rotor ana mili </w:t>
            </w:r>
          </w:p>
        </w:tc>
        <w:tc>
          <w:tcPr>
            <w:tcW w:w="1160" w:type="dxa"/>
            <w:gridSpan w:val="2"/>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1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6. Rotor ana mil yatağı ve yatak bloğu ile kavrama elemanları </w:t>
            </w:r>
          </w:p>
        </w:tc>
        <w:tc>
          <w:tcPr>
            <w:tcW w:w="1160" w:type="dxa"/>
            <w:gridSpan w:val="2"/>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49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7. </w:t>
            </w:r>
            <w:proofErr w:type="spellStart"/>
            <w:r w:rsidRPr="005B36AA">
              <w:rPr>
                <w:rFonts w:ascii="Times New Roman" w:hAnsi="Times New Roman" w:cs="Times New Roman"/>
                <w:b/>
                <w:bCs/>
                <w:color w:val="000000"/>
                <w:sz w:val="18"/>
                <w:szCs w:val="18"/>
              </w:rPr>
              <w:t>Nasel</w:t>
            </w:r>
            <w:proofErr w:type="spellEnd"/>
            <w:r w:rsidRPr="005B36AA">
              <w:rPr>
                <w:rFonts w:ascii="Times New Roman" w:hAnsi="Times New Roman" w:cs="Times New Roman"/>
                <w:b/>
                <w:bCs/>
                <w:color w:val="000000"/>
                <w:sz w:val="18"/>
                <w:szCs w:val="18"/>
              </w:rPr>
              <w:t xml:space="preserve"> grubundaki mekanik ve elektro-mekanik aksamı taşıyan sistem (şase) </w:t>
            </w:r>
          </w:p>
        </w:tc>
        <w:tc>
          <w:tcPr>
            <w:tcW w:w="1160" w:type="dxa"/>
            <w:gridSpan w:val="2"/>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w:t>
            </w:r>
          </w:p>
        </w:tc>
      </w:tr>
      <w:tr w:rsidR="005B36AA" w:rsidRPr="005B36AA" w:rsidTr="005B36AA">
        <w:trPr>
          <w:trHeight w:val="49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8. Mekanik ve aerodinamik fren diskleri ve hidrolik kontrol sistemleri </w:t>
            </w:r>
          </w:p>
        </w:tc>
        <w:tc>
          <w:tcPr>
            <w:tcW w:w="1160" w:type="dxa"/>
            <w:gridSpan w:val="2"/>
            <w:tcBorders>
              <w:top w:val="single" w:sz="8" w:space="0" w:color="auto"/>
              <w:left w:val="nil"/>
              <w:bottom w:val="nil"/>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w:t>
            </w:r>
          </w:p>
        </w:tc>
      </w:tr>
      <w:tr w:rsidR="005B36AA" w:rsidRPr="005B36AA" w:rsidTr="005B36AA">
        <w:trPr>
          <w:trHeight w:val="49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single" w:sz="8" w:space="0" w:color="auto"/>
              <w:left w:val="nil"/>
              <w:bottom w:val="single" w:sz="8" w:space="0" w:color="auto"/>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9. Dişli kutulu veya dişli kutusuz hız dönüştürücüsü elemanları </w:t>
            </w:r>
          </w:p>
        </w:tc>
        <w:tc>
          <w:tcPr>
            <w:tcW w:w="1160" w:type="dxa"/>
            <w:gridSpan w:val="2"/>
            <w:tcBorders>
              <w:top w:val="single" w:sz="8" w:space="0" w:color="auto"/>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25</w:t>
            </w:r>
          </w:p>
        </w:tc>
      </w:tr>
      <w:tr w:rsidR="005B36AA" w:rsidRPr="005B36AA" w:rsidTr="005B36AA">
        <w:trPr>
          <w:trHeight w:val="734"/>
        </w:trPr>
        <w:tc>
          <w:tcPr>
            <w:tcW w:w="1421" w:type="dxa"/>
            <w:vMerge w:val="restart"/>
            <w:tcBorders>
              <w:top w:val="nil"/>
              <w:left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C- </w:t>
            </w:r>
            <w:proofErr w:type="spellStart"/>
            <w:r w:rsidRPr="005B36AA">
              <w:rPr>
                <w:rFonts w:ascii="Times New Roman" w:hAnsi="Times New Roman" w:cs="Times New Roman"/>
                <w:b/>
                <w:bCs/>
                <w:color w:val="000000"/>
                <w:sz w:val="18"/>
                <w:szCs w:val="18"/>
              </w:rPr>
              <w:t>Fotovoltaik</w:t>
            </w:r>
            <w:proofErr w:type="spellEnd"/>
            <w:r w:rsidRPr="005B36AA">
              <w:rPr>
                <w:rFonts w:ascii="Times New Roman" w:hAnsi="Times New Roman" w:cs="Times New Roman"/>
                <w:b/>
                <w:bCs/>
                <w:color w:val="000000"/>
                <w:sz w:val="18"/>
                <w:szCs w:val="18"/>
              </w:rPr>
              <w:t xml:space="preserve"> güneş enerjisine dayalı üretim tesisi</w:t>
            </w:r>
          </w:p>
        </w:tc>
        <w:tc>
          <w:tcPr>
            <w:tcW w:w="1130" w:type="dxa"/>
            <w:vMerge w:val="restart"/>
            <w:tcBorders>
              <w:top w:val="nil"/>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1-PV panel </w:t>
            </w:r>
            <w:proofErr w:type="gramStart"/>
            <w:r w:rsidRPr="005B36AA">
              <w:rPr>
                <w:rFonts w:ascii="Times New Roman" w:hAnsi="Times New Roman" w:cs="Times New Roman"/>
                <w:b/>
                <w:bCs/>
                <w:color w:val="000000"/>
                <w:sz w:val="18"/>
                <w:szCs w:val="18"/>
              </w:rPr>
              <w:t>entegrasyonu</w:t>
            </w:r>
            <w:proofErr w:type="gramEnd"/>
            <w:r w:rsidRPr="005B36AA">
              <w:rPr>
                <w:rFonts w:ascii="Times New Roman" w:hAnsi="Times New Roman" w:cs="Times New Roman"/>
                <w:b/>
                <w:bCs/>
                <w:color w:val="000000"/>
                <w:sz w:val="18"/>
                <w:szCs w:val="18"/>
              </w:rPr>
              <w:t xml:space="preserve"> ve güneş yapısal mekaniği imalatı</w:t>
            </w:r>
          </w:p>
        </w:tc>
        <w:tc>
          <w:tcPr>
            <w:tcW w:w="6662" w:type="dxa"/>
            <w:gridSpan w:val="3"/>
            <w:tcBorders>
              <w:top w:val="single" w:sz="8" w:space="0" w:color="auto"/>
              <w:left w:val="nil"/>
              <w:bottom w:val="single" w:sz="8" w:space="0" w:color="auto"/>
              <w:right w:val="single" w:sz="8" w:space="0" w:color="000000"/>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PV panellerinin yerleştirildiği sabit veya güneşi takip eden platform, bu platformun zemin ile bağlantısını sağlayan taşıyıcı yapı ve bu yapıya ait her türlü bağlantı elemanlarının imalatı</w:t>
            </w:r>
          </w:p>
        </w:tc>
      </w:tr>
      <w:tr w:rsidR="005B36AA" w:rsidRPr="005B36AA" w:rsidTr="005B36AA">
        <w:trPr>
          <w:trHeight w:val="526"/>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1. </w:t>
            </w:r>
            <w:r w:rsidRPr="005B36AA">
              <w:rPr>
                <w:rFonts w:ascii="Times New Roman" w:hAnsi="Times New Roman" w:cs="Times New Roman"/>
                <w:b/>
                <w:bCs/>
                <w:color w:val="000000"/>
                <w:sz w:val="18"/>
                <w:szCs w:val="18"/>
              </w:rPr>
              <w:t>Taşıyıcı yapı</w:t>
            </w:r>
            <w:r w:rsidRPr="005B36AA">
              <w:rPr>
                <w:rFonts w:ascii="Times New Roman" w:hAnsi="Times New Roman" w:cs="Times New Roman"/>
                <w:color w:val="000000"/>
                <w:sz w:val="18"/>
                <w:szCs w:val="18"/>
              </w:rPr>
              <w:t xml:space="preserve"> (Mekanik bağlantı elemanları, destek temeli, takipli veya takipsiz destek yapısı, kablo kanalları).</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506"/>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2. </w:t>
            </w:r>
            <w:r w:rsidRPr="005B36AA">
              <w:rPr>
                <w:rFonts w:ascii="Times New Roman" w:hAnsi="Times New Roman" w:cs="Times New Roman"/>
                <w:b/>
                <w:bCs/>
                <w:color w:val="000000"/>
                <w:sz w:val="18"/>
                <w:szCs w:val="18"/>
              </w:rPr>
              <w:t>Elektriksel bağlantılar</w:t>
            </w:r>
            <w:r w:rsidRPr="005B36AA">
              <w:rPr>
                <w:rFonts w:ascii="Times New Roman" w:hAnsi="Times New Roman" w:cs="Times New Roman"/>
                <w:color w:val="000000"/>
                <w:sz w:val="18"/>
                <w:szCs w:val="18"/>
              </w:rPr>
              <w:t xml:space="preserve"> (Kablo, kablo bağlantı kutuları, sistem koruma devreleri).</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45</w:t>
            </w:r>
          </w:p>
        </w:tc>
      </w:tr>
      <w:tr w:rsidR="005B36AA" w:rsidRPr="005B36AA" w:rsidTr="005B36AA">
        <w:trPr>
          <w:trHeight w:val="334"/>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2-PV </w:t>
            </w:r>
            <w:proofErr w:type="gramStart"/>
            <w:r w:rsidRPr="005B36AA">
              <w:rPr>
                <w:rFonts w:ascii="Times New Roman" w:hAnsi="Times New Roman" w:cs="Times New Roman"/>
                <w:b/>
                <w:bCs/>
                <w:color w:val="000000"/>
                <w:sz w:val="18"/>
                <w:szCs w:val="18"/>
              </w:rPr>
              <w:t>modülleri</w:t>
            </w:r>
            <w:proofErr w:type="gramEnd"/>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Çevresel etkilere karşı dayanıklı bir yüzeye monte edilen ince film, organik veya kristal yapılı PV hücresi veya CPV hücresini içeren yapı.</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 </w:t>
            </w:r>
          </w:p>
        </w:tc>
      </w:tr>
      <w:tr w:rsidR="005B36AA" w:rsidRPr="005B36AA" w:rsidTr="005B36AA">
        <w:trPr>
          <w:trHeight w:val="26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2.1. </w:t>
            </w:r>
            <w:r w:rsidRPr="005B36AA">
              <w:rPr>
                <w:rFonts w:ascii="Times New Roman" w:hAnsi="Times New Roman" w:cs="Times New Roman"/>
                <w:b/>
                <w:bCs/>
                <w:color w:val="000000"/>
                <w:sz w:val="18"/>
                <w:szCs w:val="18"/>
              </w:rPr>
              <w:t xml:space="preserve">Kristal esaslı PV </w:t>
            </w:r>
            <w:proofErr w:type="gramStart"/>
            <w:r w:rsidRPr="005B36AA">
              <w:rPr>
                <w:rFonts w:ascii="Times New Roman" w:hAnsi="Times New Roman" w:cs="Times New Roman"/>
                <w:b/>
                <w:bCs/>
                <w:color w:val="000000"/>
                <w:sz w:val="18"/>
                <w:szCs w:val="18"/>
              </w:rPr>
              <w:t>modüller</w:t>
            </w:r>
            <w:proofErr w:type="gramEnd"/>
          </w:p>
        </w:tc>
      </w:tr>
      <w:tr w:rsidR="005B36AA" w:rsidRPr="005B36AA" w:rsidTr="005B36AA">
        <w:trPr>
          <w:trHeight w:val="34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2.1.1. Cam</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336"/>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2.1.2. Çerçeve</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238"/>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2.1.3. Hücre Koruyucu Sarma/Kaplama Malzemesi (</w:t>
            </w:r>
            <w:proofErr w:type="spellStart"/>
            <w:r w:rsidRPr="005B36AA">
              <w:rPr>
                <w:rFonts w:ascii="Times New Roman" w:hAnsi="Times New Roman" w:cs="Times New Roman"/>
                <w:color w:val="000000"/>
                <w:sz w:val="18"/>
                <w:szCs w:val="18"/>
              </w:rPr>
              <w:t>Enkapsulant</w:t>
            </w:r>
            <w:proofErr w:type="spellEnd"/>
            <w:r w:rsidRPr="005B36AA">
              <w:rPr>
                <w:rFonts w:ascii="Times New Roman" w:hAnsi="Times New Roman" w:cs="Times New Roman"/>
                <w:color w:val="000000"/>
                <w:sz w:val="18"/>
                <w:szCs w:val="18"/>
              </w:rPr>
              <w:t>)</w:t>
            </w:r>
          </w:p>
        </w:tc>
        <w:tc>
          <w:tcPr>
            <w:tcW w:w="1160" w:type="dxa"/>
            <w:gridSpan w:val="2"/>
            <w:tcBorders>
              <w:top w:val="nil"/>
              <w:left w:val="nil"/>
              <w:bottom w:val="nil"/>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b/>
                <w:color w:val="FF0000"/>
                <w:sz w:val="18"/>
                <w:szCs w:val="18"/>
                <w:u w:val="single"/>
              </w:rPr>
            </w:pPr>
            <w:r w:rsidRPr="005B36AA">
              <w:rPr>
                <w:rFonts w:ascii="Times New Roman" w:hAnsi="Times New Roman" w:cs="Times New Roman"/>
                <w:color w:val="000000"/>
                <w:sz w:val="18"/>
                <w:szCs w:val="18"/>
              </w:rPr>
              <w:t>20</w:t>
            </w:r>
          </w:p>
        </w:tc>
      </w:tr>
      <w:tr w:rsidR="005B36AA" w:rsidRPr="005B36AA" w:rsidTr="005B36AA">
        <w:trPr>
          <w:trHeight w:val="27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2.1.4.  Alt koruyucu Tabaka (</w:t>
            </w:r>
            <w:proofErr w:type="spellStart"/>
            <w:r w:rsidRPr="005B36AA">
              <w:rPr>
                <w:rFonts w:ascii="Times New Roman" w:hAnsi="Times New Roman" w:cs="Times New Roman"/>
                <w:color w:val="000000"/>
                <w:sz w:val="18"/>
                <w:szCs w:val="18"/>
              </w:rPr>
              <w:t>Back</w:t>
            </w:r>
            <w:proofErr w:type="spellEnd"/>
            <w:r w:rsidRPr="005B36AA">
              <w:rPr>
                <w:rFonts w:ascii="Times New Roman" w:hAnsi="Times New Roman" w:cs="Times New Roman"/>
                <w:color w:val="000000"/>
                <w:sz w:val="18"/>
                <w:szCs w:val="18"/>
              </w:rPr>
              <w:t xml:space="preserve"> </w:t>
            </w:r>
            <w:proofErr w:type="spellStart"/>
            <w:r w:rsidRPr="005B36AA">
              <w:rPr>
                <w:rFonts w:ascii="Times New Roman" w:hAnsi="Times New Roman" w:cs="Times New Roman"/>
                <w:color w:val="000000"/>
                <w:sz w:val="18"/>
                <w:szCs w:val="18"/>
              </w:rPr>
              <w:t>Sheet</w:t>
            </w:r>
            <w:proofErr w:type="spellEnd"/>
            <w:r w:rsidRPr="005B36AA">
              <w:rPr>
                <w:rFonts w:ascii="Times New Roman" w:hAnsi="Times New Roman" w:cs="Times New Roman"/>
                <w:color w:val="000000"/>
                <w:sz w:val="18"/>
                <w:szCs w:val="18"/>
              </w:rPr>
              <w:t>)</w:t>
            </w:r>
          </w:p>
        </w:tc>
        <w:tc>
          <w:tcPr>
            <w:tcW w:w="1160" w:type="dxa"/>
            <w:gridSpan w:val="2"/>
            <w:tcBorders>
              <w:top w:val="single" w:sz="8" w:space="0" w:color="auto"/>
              <w:left w:val="nil"/>
              <w:bottom w:val="nil"/>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173"/>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2.1.5. Kablo bağlantı Kutusu ( </w:t>
            </w:r>
            <w:proofErr w:type="spellStart"/>
            <w:r w:rsidRPr="005B36AA">
              <w:rPr>
                <w:rFonts w:ascii="Times New Roman" w:hAnsi="Times New Roman" w:cs="Times New Roman"/>
                <w:color w:val="000000"/>
                <w:sz w:val="18"/>
                <w:szCs w:val="18"/>
              </w:rPr>
              <w:t>junction</w:t>
            </w:r>
            <w:proofErr w:type="spellEnd"/>
            <w:r w:rsidRPr="005B36AA">
              <w:rPr>
                <w:rFonts w:ascii="Times New Roman" w:hAnsi="Times New Roman" w:cs="Times New Roman"/>
                <w:color w:val="000000"/>
                <w:sz w:val="18"/>
                <w:szCs w:val="18"/>
              </w:rPr>
              <w:t xml:space="preserve"> </w:t>
            </w:r>
            <w:proofErr w:type="spellStart"/>
            <w:r w:rsidRPr="005B36AA">
              <w:rPr>
                <w:rFonts w:ascii="Times New Roman" w:hAnsi="Times New Roman" w:cs="Times New Roman"/>
                <w:color w:val="000000"/>
                <w:sz w:val="18"/>
                <w:szCs w:val="18"/>
              </w:rPr>
              <w:t>box</w:t>
            </w:r>
            <w:proofErr w:type="spellEnd"/>
            <w:r w:rsidRPr="005B36AA">
              <w:rPr>
                <w:rFonts w:ascii="Times New Roman" w:hAnsi="Times New Roman" w:cs="Times New Roman"/>
                <w:color w:val="000000"/>
                <w:sz w:val="18"/>
                <w:szCs w:val="18"/>
              </w:rPr>
              <w:t>)</w:t>
            </w:r>
          </w:p>
        </w:tc>
        <w:tc>
          <w:tcPr>
            <w:tcW w:w="1160" w:type="dxa"/>
            <w:gridSpan w:val="2"/>
            <w:tcBorders>
              <w:top w:val="single" w:sz="8" w:space="0" w:color="auto"/>
              <w:left w:val="nil"/>
              <w:bottom w:val="single" w:sz="4"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17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color w:val="FF0000"/>
                <w:sz w:val="18"/>
                <w:szCs w:val="18"/>
                <w:u w:val="single"/>
              </w:rPr>
            </w:pPr>
            <w:r w:rsidRPr="005B36AA">
              <w:rPr>
                <w:rFonts w:ascii="Times New Roman" w:hAnsi="Times New Roman" w:cs="Times New Roman"/>
                <w:color w:val="000000"/>
                <w:sz w:val="18"/>
                <w:szCs w:val="18"/>
              </w:rPr>
              <w:t>2.1.6. Akım Taşıyıcı İletken Şerit</w:t>
            </w:r>
          </w:p>
        </w:tc>
        <w:tc>
          <w:tcPr>
            <w:tcW w:w="1160" w:type="dxa"/>
            <w:gridSpan w:val="2"/>
            <w:tcBorders>
              <w:top w:val="single" w:sz="4" w:space="0" w:color="auto"/>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b/>
                <w:color w:val="FF0000"/>
                <w:sz w:val="18"/>
                <w:szCs w:val="18"/>
                <w:u w:val="single"/>
              </w:rPr>
            </w:pPr>
            <w:r w:rsidRPr="005B36AA">
              <w:rPr>
                <w:rFonts w:ascii="Times New Roman" w:hAnsi="Times New Roman" w:cs="Times New Roman"/>
                <w:color w:val="000000"/>
                <w:sz w:val="18"/>
                <w:szCs w:val="18"/>
              </w:rPr>
              <w:t>5</w:t>
            </w:r>
          </w:p>
        </w:tc>
      </w:tr>
      <w:tr w:rsidR="005B36AA" w:rsidRPr="005B36AA" w:rsidTr="005B36AA">
        <w:trPr>
          <w:trHeight w:val="30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2.2. </w:t>
            </w:r>
            <w:proofErr w:type="spellStart"/>
            <w:r w:rsidRPr="005B36AA">
              <w:rPr>
                <w:rFonts w:ascii="Times New Roman" w:hAnsi="Times New Roman" w:cs="Times New Roman"/>
                <w:b/>
                <w:bCs/>
                <w:color w:val="000000"/>
                <w:sz w:val="18"/>
                <w:szCs w:val="18"/>
              </w:rPr>
              <w:t>Odaklayıcılı</w:t>
            </w:r>
            <w:proofErr w:type="spellEnd"/>
            <w:r w:rsidRPr="005B36AA">
              <w:rPr>
                <w:rFonts w:ascii="Times New Roman" w:hAnsi="Times New Roman" w:cs="Times New Roman"/>
                <w:b/>
                <w:bCs/>
                <w:color w:val="000000"/>
                <w:sz w:val="18"/>
                <w:szCs w:val="18"/>
              </w:rPr>
              <w:t xml:space="preserve"> PV </w:t>
            </w:r>
            <w:proofErr w:type="gramStart"/>
            <w:r w:rsidRPr="005B36AA">
              <w:rPr>
                <w:rFonts w:ascii="Times New Roman" w:hAnsi="Times New Roman" w:cs="Times New Roman"/>
                <w:b/>
                <w:bCs/>
                <w:color w:val="000000"/>
                <w:sz w:val="18"/>
                <w:szCs w:val="18"/>
              </w:rPr>
              <w:t>modüller</w:t>
            </w:r>
            <w:proofErr w:type="gramEnd"/>
          </w:p>
        </w:tc>
      </w:tr>
      <w:tr w:rsidR="005B36AA" w:rsidRPr="005B36AA" w:rsidTr="005B36AA">
        <w:trPr>
          <w:trHeight w:val="27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2.2.1. Hücreleri bir arada tutan yapı </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31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2.2.2. Çerçeve</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00"/>
        </w:trPr>
        <w:tc>
          <w:tcPr>
            <w:tcW w:w="1421" w:type="dxa"/>
            <w:vMerge/>
            <w:tcBorders>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2.2.3. Soğutucu ünite</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50</w:t>
            </w:r>
          </w:p>
        </w:tc>
      </w:tr>
      <w:tr w:rsidR="005B36AA" w:rsidRPr="005B36AA" w:rsidTr="005B36AA">
        <w:trPr>
          <w:trHeight w:val="458"/>
        </w:trPr>
        <w:tc>
          <w:tcPr>
            <w:tcW w:w="1421"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b/>
                <w:bCs/>
                <w:sz w:val="18"/>
                <w:szCs w:val="18"/>
              </w:rPr>
            </w:pPr>
            <w:r w:rsidRPr="005B36AA">
              <w:rPr>
                <w:rFonts w:ascii="Times New Roman" w:hAnsi="Times New Roman" w:cs="Times New Roman"/>
                <w:b/>
                <w:bCs/>
                <w:sz w:val="18"/>
                <w:szCs w:val="18"/>
              </w:rPr>
              <w:t xml:space="preserve">C- </w:t>
            </w:r>
            <w:proofErr w:type="spellStart"/>
            <w:r w:rsidRPr="005B36AA">
              <w:rPr>
                <w:rFonts w:ascii="Times New Roman" w:hAnsi="Times New Roman" w:cs="Times New Roman"/>
                <w:b/>
                <w:bCs/>
                <w:sz w:val="18"/>
                <w:szCs w:val="18"/>
              </w:rPr>
              <w:t>Fotovoltaik</w:t>
            </w:r>
            <w:proofErr w:type="spellEnd"/>
            <w:r w:rsidRPr="005B36AA">
              <w:rPr>
                <w:rFonts w:ascii="Times New Roman" w:hAnsi="Times New Roman" w:cs="Times New Roman"/>
                <w:b/>
                <w:bCs/>
                <w:sz w:val="18"/>
                <w:szCs w:val="18"/>
              </w:rPr>
              <w:t xml:space="preserve"> güneş enerjisine dayalı üretim tesisi</w:t>
            </w:r>
          </w:p>
        </w:tc>
        <w:tc>
          <w:tcPr>
            <w:tcW w:w="1130"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3-PV </w:t>
            </w:r>
            <w:proofErr w:type="gramStart"/>
            <w:r w:rsidRPr="005B36AA">
              <w:rPr>
                <w:rFonts w:ascii="Times New Roman" w:hAnsi="Times New Roman" w:cs="Times New Roman"/>
                <w:b/>
                <w:bCs/>
                <w:color w:val="000000"/>
                <w:sz w:val="18"/>
                <w:szCs w:val="18"/>
              </w:rPr>
              <w:t>modülünü</w:t>
            </w:r>
            <w:proofErr w:type="gramEnd"/>
            <w:r w:rsidRPr="005B36AA">
              <w:rPr>
                <w:rFonts w:ascii="Times New Roman" w:hAnsi="Times New Roman" w:cs="Times New Roman"/>
                <w:b/>
                <w:bCs/>
                <w:color w:val="000000"/>
                <w:sz w:val="18"/>
                <w:szCs w:val="18"/>
              </w:rPr>
              <w:t xml:space="preserve"> oluşturan hücreler</w:t>
            </w:r>
          </w:p>
        </w:tc>
        <w:tc>
          <w:tcPr>
            <w:tcW w:w="6662" w:type="dxa"/>
            <w:gridSpan w:val="3"/>
            <w:tcBorders>
              <w:top w:val="single" w:sz="8" w:space="0" w:color="auto"/>
              <w:left w:val="nil"/>
              <w:bottom w:val="single" w:sz="8" w:space="0" w:color="auto"/>
              <w:right w:val="single" w:sz="8" w:space="0" w:color="000000"/>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Üzerine gelen veya yansıtıcı yüzey levhaları tarafından odaklanan güneş ışınlarını doğrudan elektrik enerjisine d</w:t>
            </w:r>
            <w:bookmarkStart w:id="0" w:name="_GoBack"/>
            <w:bookmarkEnd w:id="0"/>
            <w:r w:rsidRPr="005B36AA">
              <w:rPr>
                <w:rFonts w:ascii="Times New Roman" w:hAnsi="Times New Roman" w:cs="Times New Roman"/>
                <w:color w:val="000000"/>
                <w:sz w:val="18"/>
                <w:szCs w:val="18"/>
              </w:rPr>
              <w:t xml:space="preserve">önüştüren en temel </w:t>
            </w:r>
            <w:proofErr w:type="spellStart"/>
            <w:r w:rsidRPr="005B36AA">
              <w:rPr>
                <w:rFonts w:ascii="Times New Roman" w:hAnsi="Times New Roman" w:cs="Times New Roman"/>
                <w:color w:val="000000"/>
                <w:sz w:val="18"/>
                <w:szCs w:val="18"/>
              </w:rPr>
              <w:t>fotovoltaik</w:t>
            </w:r>
            <w:proofErr w:type="spellEnd"/>
            <w:r w:rsidRPr="005B36AA">
              <w:rPr>
                <w:rFonts w:ascii="Times New Roman" w:hAnsi="Times New Roman" w:cs="Times New Roman"/>
                <w:color w:val="000000"/>
                <w:sz w:val="18"/>
                <w:szCs w:val="18"/>
              </w:rPr>
              <w:t xml:space="preserve"> ünite</w:t>
            </w:r>
          </w:p>
        </w:tc>
      </w:tr>
      <w:tr w:rsidR="005B36AA" w:rsidRPr="005B36AA" w:rsidTr="005B36AA">
        <w:trPr>
          <w:trHeight w:val="341"/>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3.1. </w:t>
            </w:r>
            <w:r w:rsidRPr="005B36AA">
              <w:rPr>
                <w:rFonts w:ascii="Times New Roman" w:hAnsi="Times New Roman" w:cs="Times New Roman"/>
                <w:b/>
                <w:bCs/>
                <w:color w:val="000000"/>
                <w:sz w:val="18"/>
                <w:szCs w:val="18"/>
              </w:rPr>
              <w:t>Kristal esaslı PV hücreler</w:t>
            </w:r>
          </w:p>
        </w:tc>
      </w:tr>
      <w:tr w:rsidR="005B36AA" w:rsidRPr="005B36AA" w:rsidTr="005B36AA">
        <w:trPr>
          <w:trHeight w:val="46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3.1.1. Saflaştırılmış silisyum</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25</w:t>
            </w:r>
          </w:p>
        </w:tc>
      </w:tr>
      <w:tr w:rsidR="005B36AA" w:rsidRPr="005B36AA" w:rsidTr="005B36AA">
        <w:trPr>
          <w:trHeight w:val="40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3.1.2. Kütük (</w:t>
            </w:r>
            <w:proofErr w:type="spellStart"/>
            <w:r w:rsidRPr="005B36AA">
              <w:rPr>
                <w:rFonts w:ascii="Times New Roman" w:hAnsi="Times New Roman" w:cs="Times New Roman"/>
                <w:color w:val="000000"/>
                <w:sz w:val="18"/>
                <w:szCs w:val="18"/>
              </w:rPr>
              <w:t>ingot</w:t>
            </w:r>
            <w:proofErr w:type="spellEnd"/>
            <w:r w:rsidRPr="005B36AA">
              <w:rPr>
                <w:rFonts w:ascii="Times New Roman" w:hAnsi="Times New Roman" w:cs="Times New Roman"/>
                <w:color w:val="000000"/>
                <w:sz w:val="18"/>
                <w:szCs w:val="18"/>
              </w:rPr>
              <w:t>)</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39"/>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3.1.3. Dilimlenmiş külçeler (</w:t>
            </w:r>
            <w:proofErr w:type="spellStart"/>
            <w:r w:rsidRPr="005B36AA">
              <w:rPr>
                <w:rFonts w:ascii="Times New Roman" w:hAnsi="Times New Roman" w:cs="Times New Roman"/>
                <w:color w:val="000000"/>
                <w:sz w:val="18"/>
                <w:szCs w:val="18"/>
              </w:rPr>
              <w:t>wafer</w:t>
            </w:r>
            <w:proofErr w:type="spellEnd"/>
            <w:r w:rsidRPr="005B36AA">
              <w:rPr>
                <w:rFonts w:ascii="Times New Roman" w:hAnsi="Times New Roman" w:cs="Times New Roman"/>
                <w:color w:val="000000"/>
                <w:sz w:val="18"/>
                <w:szCs w:val="18"/>
              </w:rPr>
              <w:t>)</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30</w:t>
            </w:r>
          </w:p>
        </w:tc>
      </w:tr>
      <w:tr w:rsidR="005B36AA" w:rsidRPr="005B36AA" w:rsidTr="005B36AA">
        <w:trPr>
          <w:trHeight w:val="336"/>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3.1.4. Hücre </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30</w:t>
            </w:r>
          </w:p>
        </w:tc>
      </w:tr>
      <w:tr w:rsidR="005B36AA" w:rsidRPr="005B36AA" w:rsidTr="005B36AA">
        <w:trPr>
          <w:trHeight w:val="332"/>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3.2. </w:t>
            </w:r>
            <w:r w:rsidRPr="005B36AA">
              <w:rPr>
                <w:rFonts w:ascii="Times New Roman" w:hAnsi="Times New Roman" w:cs="Times New Roman"/>
                <w:b/>
                <w:bCs/>
                <w:color w:val="000000"/>
                <w:sz w:val="18"/>
                <w:szCs w:val="18"/>
              </w:rPr>
              <w:t>İnce film esaslı PV hücreler</w:t>
            </w:r>
          </w:p>
        </w:tc>
      </w:tr>
      <w:tr w:rsidR="005B36AA" w:rsidRPr="005B36AA" w:rsidTr="005B36AA">
        <w:trPr>
          <w:trHeight w:val="39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3.2.1. İnce film malzemesi</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296"/>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3.2.2. İnce film malzemeyi taşıyan altlık (cam, vb.)</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334"/>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3.2.3. İnce film hücre </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65</w:t>
            </w:r>
          </w:p>
        </w:tc>
      </w:tr>
      <w:tr w:rsidR="005B36AA" w:rsidRPr="005B36AA" w:rsidTr="005B36AA">
        <w:trPr>
          <w:trHeight w:val="344"/>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3.3. </w:t>
            </w:r>
            <w:proofErr w:type="spellStart"/>
            <w:r w:rsidRPr="005B36AA">
              <w:rPr>
                <w:rFonts w:ascii="Times New Roman" w:hAnsi="Times New Roman" w:cs="Times New Roman"/>
                <w:b/>
                <w:bCs/>
                <w:color w:val="000000"/>
                <w:sz w:val="18"/>
                <w:szCs w:val="18"/>
              </w:rPr>
              <w:t>Odaklayıcılı</w:t>
            </w:r>
            <w:proofErr w:type="spellEnd"/>
            <w:r w:rsidRPr="005B36AA">
              <w:rPr>
                <w:rFonts w:ascii="Times New Roman" w:hAnsi="Times New Roman" w:cs="Times New Roman"/>
                <w:b/>
                <w:bCs/>
                <w:color w:val="000000"/>
                <w:sz w:val="18"/>
                <w:szCs w:val="18"/>
              </w:rPr>
              <w:t xml:space="preserve"> PV hücreler</w:t>
            </w:r>
            <w:r w:rsidRPr="005B36AA">
              <w:rPr>
                <w:rFonts w:ascii="Times New Roman" w:hAnsi="Times New Roman" w:cs="Times New Roman"/>
                <w:color w:val="000000"/>
                <w:sz w:val="18"/>
                <w:szCs w:val="18"/>
              </w:rPr>
              <w:t xml:space="preserve"> (Çok katmanlı PV eleman)</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100</w:t>
            </w:r>
          </w:p>
        </w:tc>
      </w:tr>
      <w:tr w:rsidR="005B36AA" w:rsidRPr="005B36AA" w:rsidTr="005B36AA">
        <w:trPr>
          <w:trHeight w:val="82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4. </w:t>
            </w:r>
            <w:proofErr w:type="spellStart"/>
            <w:r w:rsidRPr="005B36AA">
              <w:rPr>
                <w:rFonts w:ascii="Times New Roman" w:hAnsi="Times New Roman" w:cs="Times New Roman"/>
                <w:b/>
                <w:bCs/>
                <w:color w:val="000000"/>
                <w:sz w:val="18"/>
                <w:szCs w:val="18"/>
              </w:rPr>
              <w:t>İnvertör</w:t>
            </w:r>
            <w:proofErr w:type="spellEnd"/>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Bir enerji kaynağından üretilen doğru akımın, bağlantı noktasının gerilim ile frekans değerleriyle uyumlu olacak şekilde alternatif akıma dönüştürülmesini sağlayan güç elektroniği ünitesi.</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100</w:t>
            </w:r>
          </w:p>
        </w:tc>
      </w:tr>
      <w:tr w:rsidR="005B36AA" w:rsidRPr="005B36AA" w:rsidTr="005B36AA">
        <w:trPr>
          <w:trHeight w:val="61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sz w:val="18"/>
                <w:szCs w:val="18"/>
              </w:rPr>
            </w:pPr>
          </w:p>
        </w:tc>
        <w:tc>
          <w:tcPr>
            <w:tcW w:w="1130" w:type="dxa"/>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5- PV </w:t>
            </w:r>
            <w:proofErr w:type="gramStart"/>
            <w:r w:rsidRPr="005B36AA">
              <w:rPr>
                <w:rFonts w:ascii="Times New Roman" w:hAnsi="Times New Roman" w:cs="Times New Roman"/>
                <w:b/>
                <w:bCs/>
                <w:color w:val="000000"/>
                <w:sz w:val="18"/>
                <w:szCs w:val="18"/>
              </w:rPr>
              <w:t>modülü</w:t>
            </w:r>
            <w:proofErr w:type="gramEnd"/>
            <w:r w:rsidRPr="005B36AA">
              <w:rPr>
                <w:rFonts w:ascii="Times New Roman" w:hAnsi="Times New Roman" w:cs="Times New Roman"/>
                <w:b/>
                <w:bCs/>
                <w:color w:val="000000"/>
                <w:sz w:val="18"/>
                <w:szCs w:val="18"/>
              </w:rPr>
              <w:t xml:space="preserve"> üzerine güneş ışınını odaklayan malzeme</w:t>
            </w: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Güneş ışınlarını, PV </w:t>
            </w:r>
            <w:proofErr w:type="gramStart"/>
            <w:r w:rsidRPr="005B36AA">
              <w:rPr>
                <w:rFonts w:ascii="Times New Roman" w:hAnsi="Times New Roman" w:cs="Times New Roman"/>
                <w:color w:val="000000"/>
                <w:sz w:val="18"/>
                <w:szCs w:val="18"/>
              </w:rPr>
              <w:t>modülü</w:t>
            </w:r>
            <w:proofErr w:type="gramEnd"/>
            <w:r w:rsidRPr="005B36AA">
              <w:rPr>
                <w:rFonts w:ascii="Times New Roman" w:hAnsi="Times New Roman" w:cs="Times New Roman"/>
                <w:color w:val="000000"/>
                <w:sz w:val="18"/>
                <w:szCs w:val="18"/>
              </w:rPr>
              <w:t xml:space="preserve"> üzerinde bulunan bir veya birden fazla sayıdaki PV hücresi üzerine yoğunlaştıran yansıtıcı veya </w:t>
            </w:r>
            <w:proofErr w:type="spellStart"/>
            <w:r w:rsidRPr="005B36AA">
              <w:rPr>
                <w:rFonts w:ascii="Times New Roman" w:hAnsi="Times New Roman" w:cs="Times New Roman"/>
                <w:color w:val="000000"/>
                <w:sz w:val="18"/>
                <w:szCs w:val="18"/>
              </w:rPr>
              <w:t>odaklayıcı</w:t>
            </w:r>
            <w:proofErr w:type="spellEnd"/>
            <w:r w:rsidRPr="005B36AA">
              <w:rPr>
                <w:rFonts w:ascii="Times New Roman" w:hAnsi="Times New Roman" w:cs="Times New Roman"/>
                <w:color w:val="000000"/>
                <w:sz w:val="18"/>
                <w:szCs w:val="18"/>
              </w:rPr>
              <w:t xml:space="preserve"> özellikli optik malzeme.</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100</w:t>
            </w:r>
          </w:p>
        </w:tc>
      </w:tr>
      <w:tr w:rsidR="005B36AA" w:rsidRPr="005B36AA" w:rsidTr="005B36AA">
        <w:trPr>
          <w:trHeight w:val="609"/>
        </w:trPr>
        <w:tc>
          <w:tcPr>
            <w:tcW w:w="1421" w:type="dxa"/>
            <w:vMerge w:val="restart"/>
            <w:tcBorders>
              <w:top w:val="nil"/>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lastRenderedPageBreak/>
              <w:t>D-Yoğunlaştırılmış güneş enerjisine dayalı üretim tesisi</w:t>
            </w:r>
          </w:p>
        </w:tc>
        <w:tc>
          <w:tcPr>
            <w:tcW w:w="1130" w:type="dxa"/>
            <w:vMerge w:val="restart"/>
            <w:tcBorders>
              <w:top w:val="nil"/>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Radyasyon toplama tüpü</w:t>
            </w: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İçerisinden ısı transferi akışkanı geçen ve ısıl iletkenlik ile emicilik değerleri yüksek olan bir boru ve bu boruyu çevreleyen yüksek radyasyon geçirgenliğine sahip vakumlanmış cam tüp. </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 </w:t>
            </w:r>
          </w:p>
        </w:tc>
      </w:tr>
      <w:tr w:rsidR="005B36AA" w:rsidRPr="005B36AA" w:rsidTr="005B36AA">
        <w:trPr>
          <w:trHeight w:val="2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Cam tüp</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2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 Vakum contası</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2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 Seçici yüzeyli boru</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50</w:t>
            </w:r>
          </w:p>
        </w:tc>
      </w:tr>
      <w:tr w:rsidR="005B36AA" w:rsidRPr="005B36AA" w:rsidTr="005B36AA">
        <w:trPr>
          <w:trHeight w:val="79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 Yansıtıcı yüzey levhası</w:t>
            </w: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Güneş ışınlarını, yüksek yansıtıcı özelliğine sahip ve farklı geometrik şekillerde imal edilmiş bir optik yüzey tarafından merkezi bir alıcı veya doğrusal bir hat üzerine yansıtan levha</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100</w:t>
            </w:r>
          </w:p>
        </w:tc>
      </w:tr>
      <w:tr w:rsidR="005B36AA" w:rsidRPr="005B36AA" w:rsidTr="005B36AA">
        <w:trPr>
          <w:trHeight w:val="60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 Güneş takip sistemi</w:t>
            </w:r>
          </w:p>
        </w:tc>
        <w:tc>
          <w:tcPr>
            <w:tcW w:w="6662" w:type="dxa"/>
            <w:gridSpan w:val="3"/>
            <w:tcBorders>
              <w:top w:val="single" w:sz="8" w:space="0" w:color="auto"/>
              <w:left w:val="nil"/>
              <w:bottom w:val="single" w:sz="8" w:space="0" w:color="auto"/>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Yansıtıcı yüzey levhalarının bir veya birden fazla eksende güneşi takip etmesini sağlayan elektro-mekanik aksam</w:t>
            </w:r>
          </w:p>
        </w:tc>
      </w:tr>
      <w:tr w:rsidR="005B36AA" w:rsidRPr="005B36AA" w:rsidTr="005B36AA">
        <w:trPr>
          <w:trHeight w:val="49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1. Güneş takibini sağlayan hidrolik pompaları veya elektrik motorları </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50</w:t>
            </w:r>
          </w:p>
        </w:tc>
      </w:tr>
      <w:tr w:rsidR="005B36AA" w:rsidRPr="005B36AA" w:rsidTr="005B36AA">
        <w:trPr>
          <w:trHeight w:val="2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 Yazılım ve yazılıma bağlı donanım</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2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 Elektriksel donanım</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66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 Isı enerjisi depolama sisteminin mekanik aksamı</w:t>
            </w:r>
          </w:p>
        </w:tc>
        <w:tc>
          <w:tcPr>
            <w:tcW w:w="6662" w:type="dxa"/>
            <w:gridSpan w:val="3"/>
            <w:tcBorders>
              <w:top w:val="single" w:sz="8" w:space="0" w:color="auto"/>
              <w:left w:val="nil"/>
              <w:bottom w:val="single" w:sz="8" w:space="0" w:color="auto"/>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Yoğunlaştırılmış güneş enerjisine dayalı elektrik üretim tesisinden elde edilen ihtiyaç fazlası ısı enerjisinin depolanması</w:t>
            </w:r>
          </w:p>
        </w:tc>
      </w:tr>
      <w:tr w:rsidR="005B36AA" w:rsidRPr="005B36AA" w:rsidTr="005B36AA">
        <w:trPr>
          <w:trHeight w:val="31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Isı depolama tankları</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67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FFFFFF"/>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 Sirkülasyon pompaları, tank bağlantı boruları, vanalar ve ısı değiştirici üniteleri</w:t>
            </w:r>
          </w:p>
        </w:tc>
        <w:tc>
          <w:tcPr>
            <w:tcW w:w="1160" w:type="dxa"/>
            <w:gridSpan w:val="2"/>
            <w:tcBorders>
              <w:top w:val="nil"/>
              <w:left w:val="nil"/>
              <w:bottom w:val="nil"/>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45</w:t>
            </w:r>
          </w:p>
        </w:tc>
      </w:tr>
      <w:tr w:rsidR="005B36AA" w:rsidRPr="005B36AA" w:rsidTr="005B36AA">
        <w:trPr>
          <w:trHeight w:val="7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5- Kulede güneş ışınını toplayarak buhar üretim sisteminin mekanik aksamı</w:t>
            </w:r>
          </w:p>
        </w:tc>
        <w:tc>
          <w:tcPr>
            <w:tcW w:w="6662" w:type="dxa"/>
            <w:gridSpan w:val="3"/>
            <w:tcBorders>
              <w:top w:val="single" w:sz="8" w:space="0" w:color="auto"/>
              <w:left w:val="nil"/>
              <w:bottom w:val="single" w:sz="8" w:space="0" w:color="auto"/>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Güneş radyasyonunun yansıtıcı yüzey levhaları tarafından bir kule üzerindeki merkezi bir toplayıcıya odaklanması</w:t>
            </w:r>
          </w:p>
        </w:tc>
      </w:tr>
      <w:tr w:rsidR="005B36AA" w:rsidRPr="005B36AA" w:rsidTr="005B36AA">
        <w:trPr>
          <w:trHeight w:val="46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Merkezi radyasyon alıcısı (</w:t>
            </w:r>
            <w:proofErr w:type="spellStart"/>
            <w:r w:rsidRPr="005B36AA">
              <w:rPr>
                <w:rFonts w:ascii="Times New Roman" w:hAnsi="Times New Roman" w:cs="Times New Roman"/>
                <w:b/>
                <w:bCs/>
                <w:color w:val="000000"/>
                <w:sz w:val="18"/>
                <w:szCs w:val="18"/>
              </w:rPr>
              <w:t>reciever</w:t>
            </w:r>
            <w:proofErr w:type="spellEnd"/>
            <w:r w:rsidRPr="005B36AA">
              <w:rPr>
                <w:rFonts w:ascii="Times New Roman" w:hAnsi="Times New Roman" w:cs="Times New Roman"/>
                <w:b/>
                <w:bCs/>
                <w:color w:val="000000"/>
                <w:sz w:val="18"/>
                <w:szCs w:val="18"/>
              </w:rPr>
              <w:t xml:space="preserve">) </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510"/>
        </w:trPr>
        <w:tc>
          <w:tcPr>
            <w:tcW w:w="1421" w:type="dxa"/>
            <w:vMerge/>
            <w:tcBorders>
              <w:top w:val="nil"/>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2. </w:t>
            </w:r>
            <w:r w:rsidRPr="005B36AA">
              <w:rPr>
                <w:rFonts w:ascii="Times New Roman" w:hAnsi="Times New Roman" w:cs="Times New Roman"/>
                <w:b/>
                <w:bCs/>
                <w:sz w:val="18"/>
                <w:szCs w:val="18"/>
              </w:rPr>
              <w:t xml:space="preserve">Buhar ısı </w:t>
            </w:r>
            <w:proofErr w:type="spellStart"/>
            <w:r w:rsidRPr="005B36AA">
              <w:rPr>
                <w:rFonts w:ascii="Times New Roman" w:hAnsi="Times New Roman" w:cs="Times New Roman"/>
                <w:b/>
                <w:bCs/>
                <w:sz w:val="18"/>
                <w:szCs w:val="18"/>
              </w:rPr>
              <w:t>eşanjörleri</w:t>
            </w:r>
            <w:proofErr w:type="spellEnd"/>
            <w:r w:rsidRPr="005B36AA">
              <w:rPr>
                <w:rFonts w:ascii="Times New Roman" w:hAnsi="Times New Roman" w:cs="Times New Roman"/>
                <w:b/>
                <w:bCs/>
                <w:sz w:val="18"/>
                <w:szCs w:val="18"/>
              </w:rPr>
              <w:t xml:space="preserve">, </w:t>
            </w:r>
            <w:proofErr w:type="gramStart"/>
            <w:r w:rsidRPr="005B36AA">
              <w:rPr>
                <w:rFonts w:ascii="Times New Roman" w:hAnsi="Times New Roman" w:cs="Times New Roman"/>
                <w:b/>
                <w:bCs/>
                <w:sz w:val="18"/>
                <w:szCs w:val="18"/>
              </w:rPr>
              <w:t>sirkülasyon</w:t>
            </w:r>
            <w:proofErr w:type="gramEnd"/>
            <w:r w:rsidRPr="005B36AA">
              <w:rPr>
                <w:rFonts w:ascii="Times New Roman" w:hAnsi="Times New Roman" w:cs="Times New Roman"/>
                <w:b/>
                <w:bCs/>
                <w:sz w:val="18"/>
                <w:szCs w:val="18"/>
              </w:rPr>
              <w:t xml:space="preserve"> pompaları, ısı transfer akışkanı iletim boruları</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45</w:t>
            </w:r>
          </w:p>
        </w:tc>
      </w:tr>
      <w:tr w:rsidR="005B36AA" w:rsidRPr="005B36AA" w:rsidTr="005B36AA">
        <w:trPr>
          <w:trHeight w:val="555"/>
        </w:trPr>
        <w:tc>
          <w:tcPr>
            <w:tcW w:w="1421"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D-Yoğunlaştırılmış güneş enerjisine dayalı üretim tesisi</w:t>
            </w:r>
          </w:p>
        </w:tc>
        <w:tc>
          <w:tcPr>
            <w:tcW w:w="1130"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6- </w:t>
            </w:r>
            <w:proofErr w:type="spellStart"/>
            <w:r w:rsidRPr="005B36AA">
              <w:rPr>
                <w:rFonts w:ascii="Times New Roman" w:hAnsi="Times New Roman" w:cs="Times New Roman"/>
                <w:b/>
                <w:bCs/>
                <w:color w:val="000000"/>
                <w:sz w:val="18"/>
                <w:szCs w:val="18"/>
              </w:rPr>
              <w:t>Stirling</w:t>
            </w:r>
            <w:proofErr w:type="spellEnd"/>
            <w:r w:rsidRPr="005B36AA">
              <w:rPr>
                <w:rFonts w:ascii="Times New Roman" w:hAnsi="Times New Roman" w:cs="Times New Roman"/>
                <w:b/>
                <w:bCs/>
                <w:color w:val="000000"/>
                <w:sz w:val="18"/>
                <w:szCs w:val="18"/>
              </w:rPr>
              <w:t xml:space="preserve"> motoru</w:t>
            </w:r>
          </w:p>
        </w:tc>
        <w:tc>
          <w:tcPr>
            <w:tcW w:w="6662" w:type="dxa"/>
            <w:gridSpan w:val="3"/>
            <w:tcBorders>
              <w:top w:val="single" w:sz="8" w:space="0" w:color="auto"/>
              <w:left w:val="nil"/>
              <w:bottom w:val="single" w:sz="8" w:space="0" w:color="auto"/>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Güneş radyasyonunun yansıtıcı yüzey levhaları tarafından bir kule üzerindeki merkezi bir toplayıcıya odaklanması</w:t>
            </w:r>
          </w:p>
        </w:tc>
      </w:tr>
      <w:tr w:rsidR="005B36AA" w:rsidRPr="005B36AA" w:rsidTr="005B36AA">
        <w:trPr>
          <w:trHeight w:val="37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Toplayıcı</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39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 Motor</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40</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 Alternatör</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 Soğutma ünitesi</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w:t>
            </w:r>
          </w:p>
        </w:tc>
      </w:tr>
      <w:tr w:rsidR="005B36AA" w:rsidRPr="005B36AA" w:rsidTr="005B36AA">
        <w:trPr>
          <w:trHeight w:val="25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FFFFFF"/>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7- Panel </w:t>
            </w:r>
            <w:proofErr w:type="gramStart"/>
            <w:r w:rsidRPr="005B36AA">
              <w:rPr>
                <w:rFonts w:ascii="Times New Roman" w:hAnsi="Times New Roman" w:cs="Times New Roman"/>
                <w:b/>
                <w:bCs/>
                <w:color w:val="000000"/>
                <w:sz w:val="18"/>
                <w:szCs w:val="18"/>
              </w:rPr>
              <w:t>entegrasyonu</w:t>
            </w:r>
            <w:proofErr w:type="gramEnd"/>
            <w:r w:rsidRPr="005B36AA">
              <w:rPr>
                <w:rFonts w:ascii="Times New Roman" w:hAnsi="Times New Roman" w:cs="Times New Roman"/>
                <w:b/>
                <w:bCs/>
                <w:color w:val="000000"/>
                <w:sz w:val="18"/>
                <w:szCs w:val="18"/>
              </w:rPr>
              <w:t xml:space="preserve"> ve güneş paneli yapısal mekaniği</w:t>
            </w:r>
          </w:p>
        </w:tc>
        <w:tc>
          <w:tcPr>
            <w:tcW w:w="6662" w:type="dxa"/>
            <w:gridSpan w:val="3"/>
            <w:tcBorders>
              <w:top w:val="single" w:sz="8" w:space="0" w:color="auto"/>
              <w:left w:val="nil"/>
              <w:bottom w:val="nil"/>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Panel </w:t>
            </w:r>
            <w:proofErr w:type="gramStart"/>
            <w:r w:rsidRPr="005B36AA">
              <w:rPr>
                <w:rFonts w:ascii="Times New Roman" w:hAnsi="Times New Roman" w:cs="Times New Roman"/>
                <w:color w:val="000000"/>
                <w:sz w:val="18"/>
                <w:szCs w:val="18"/>
              </w:rPr>
              <w:t>entegrasyonu</w:t>
            </w:r>
            <w:proofErr w:type="gramEnd"/>
            <w:r w:rsidRPr="005B36AA">
              <w:rPr>
                <w:rFonts w:ascii="Times New Roman" w:hAnsi="Times New Roman" w:cs="Times New Roman"/>
                <w:color w:val="000000"/>
                <w:sz w:val="18"/>
                <w:szCs w:val="18"/>
              </w:rPr>
              <w:t xml:space="preserve">: </w:t>
            </w:r>
          </w:p>
        </w:tc>
      </w:tr>
      <w:tr w:rsidR="005B36AA" w:rsidRPr="005B36AA" w:rsidTr="005B36AA">
        <w:trPr>
          <w:trHeight w:val="60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nil"/>
              <w:left w:val="nil"/>
              <w:bottom w:val="nil"/>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Güneşi takip eden bir platform üzerine monte edilmiş yansıtıcı yüzey levhaları ile radyasyon toplama tüplerinin birbirlerine elektriksel ve mekanik olarak bağlanması </w:t>
            </w:r>
          </w:p>
        </w:tc>
      </w:tr>
      <w:tr w:rsidR="005B36AA" w:rsidRPr="005B36AA" w:rsidTr="005B36AA">
        <w:trPr>
          <w:trHeight w:val="12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nil"/>
              <w:left w:val="nil"/>
              <w:bottom w:val="nil"/>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w:t>
            </w:r>
          </w:p>
        </w:tc>
      </w:tr>
      <w:tr w:rsidR="005B36AA" w:rsidRPr="005B36AA" w:rsidTr="005B36AA">
        <w:trPr>
          <w:trHeight w:val="37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nil"/>
              <w:left w:val="nil"/>
              <w:bottom w:val="nil"/>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Güneş paneli yapısal mekaniği: </w:t>
            </w:r>
          </w:p>
        </w:tc>
      </w:tr>
      <w:tr w:rsidR="005B36AA" w:rsidRPr="005B36AA" w:rsidTr="005B36AA">
        <w:trPr>
          <w:trHeight w:val="81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nil"/>
              <w:left w:val="nil"/>
              <w:bottom w:val="single" w:sz="8" w:space="0" w:color="auto"/>
              <w:right w:val="single" w:sz="8" w:space="0" w:color="000000"/>
            </w:tcBorders>
            <w:shd w:val="clear" w:color="auto" w:fill="FFFFFF"/>
          </w:tcPr>
          <w:p w:rsidR="005B36AA" w:rsidRPr="005B36AA" w:rsidRDefault="005B36AA" w:rsidP="005B36AA">
            <w:pPr>
              <w:spacing w:after="0" w:line="240" w:lineRule="auto"/>
              <w:rPr>
                <w:rFonts w:ascii="Times New Roman" w:hAnsi="Times New Roman" w:cs="Times New Roman"/>
                <w:color w:val="000000"/>
                <w:sz w:val="18"/>
                <w:szCs w:val="18"/>
              </w:rPr>
            </w:pPr>
            <w:proofErr w:type="gramStart"/>
            <w:r w:rsidRPr="005B36AA">
              <w:rPr>
                <w:rFonts w:ascii="Times New Roman" w:hAnsi="Times New Roman" w:cs="Times New Roman"/>
                <w:color w:val="000000"/>
                <w:sz w:val="18"/>
                <w:szCs w:val="18"/>
              </w:rPr>
              <w:t xml:space="preserve">Güneş radyasyonunun doğrusal bir hat üzerine yansıtılması prensibine göre elektrik üreten tesislerde yansıtıcı yüzey levhaları ile radyasyon toplama tüplerinin, merkezi </w:t>
            </w:r>
            <w:proofErr w:type="spellStart"/>
            <w:r w:rsidRPr="005B36AA">
              <w:rPr>
                <w:rFonts w:ascii="Times New Roman" w:hAnsi="Times New Roman" w:cs="Times New Roman"/>
                <w:color w:val="000000"/>
                <w:sz w:val="18"/>
                <w:szCs w:val="18"/>
              </w:rPr>
              <w:t>odaklayıcılı</w:t>
            </w:r>
            <w:proofErr w:type="spellEnd"/>
            <w:r w:rsidRPr="005B36AA">
              <w:rPr>
                <w:rFonts w:ascii="Times New Roman" w:hAnsi="Times New Roman" w:cs="Times New Roman"/>
                <w:color w:val="000000"/>
                <w:sz w:val="18"/>
                <w:szCs w:val="18"/>
              </w:rPr>
              <w:t xml:space="preserve"> sistemlerde (kule ve çanak gibi) ise yansıtıcı yüzey levhalarının monte edildiği bir platform, bu platformun zemin ile bağlantısını sağlayan taşıyıcı yapı ve bu yapıya ait her türlü bağlantı elemanları </w:t>
            </w:r>
            <w:proofErr w:type="gramEnd"/>
          </w:p>
        </w:tc>
      </w:tr>
      <w:tr w:rsidR="005B36AA" w:rsidRPr="005B36AA" w:rsidTr="005B36AA">
        <w:trPr>
          <w:trHeight w:val="46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Yansıtıcı levhaları taşıyan platform</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57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FFFFFF"/>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 Taşıyıcı platformun yansıtıcı yüzey ile zemin arasındaki her türlü bağlantısını sağlayan elemanlar</w:t>
            </w:r>
          </w:p>
        </w:tc>
        <w:tc>
          <w:tcPr>
            <w:tcW w:w="1160" w:type="dxa"/>
            <w:gridSpan w:val="2"/>
            <w:tcBorders>
              <w:top w:val="nil"/>
              <w:left w:val="nil"/>
              <w:bottom w:val="single" w:sz="8" w:space="0" w:color="auto"/>
              <w:right w:val="single" w:sz="8" w:space="0" w:color="auto"/>
            </w:tcBorders>
            <w:shd w:val="clear" w:color="auto" w:fill="FFFFFF"/>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45</w:t>
            </w:r>
          </w:p>
        </w:tc>
      </w:tr>
      <w:tr w:rsidR="005B36AA" w:rsidRPr="005B36AA" w:rsidTr="005B36AA">
        <w:trPr>
          <w:trHeight w:val="315"/>
        </w:trPr>
        <w:tc>
          <w:tcPr>
            <w:tcW w:w="1421"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u w:val="single"/>
              </w:rPr>
            </w:pPr>
            <w:r w:rsidRPr="005B36AA">
              <w:rPr>
                <w:rFonts w:ascii="Times New Roman" w:hAnsi="Times New Roman" w:cs="Times New Roman"/>
                <w:b/>
                <w:bCs/>
                <w:color w:val="000000"/>
                <w:sz w:val="18"/>
                <w:szCs w:val="18"/>
              </w:rPr>
              <w:t xml:space="preserve">E- </w:t>
            </w:r>
            <w:proofErr w:type="spellStart"/>
            <w:r w:rsidRPr="005B36AA">
              <w:rPr>
                <w:rFonts w:ascii="Times New Roman" w:hAnsi="Times New Roman" w:cs="Times New Roman"/>
                <w:b/>
                <w:bCs/>
                <w:color w:val="000000"/>
                <w:sz w:val="18"/>
                <w:szCs w:val="18"/>
              </w:rPr>
              <w:t>Biyokütle</w:t>
            </w:r>
            <w:proofErr w:type="spellEnd"/>
            <w:r w:rsidRPr="005B36AA">
              <w:rPr>
                <w:rFonts w:ascii="Times New Roman" w:hAnsi="Times New Roman" w:cs="Times New Roman"/>
                <w:b/>
                <w:bCs/>
                <w:color w:val="000000"/>
                <w:sz w:val="18"/>
                <w:szCs w:val="18"/>
              </w:rPr>
              <w:t xml:space="preserve"> enerjisine dayalı üretim tesisi</w:t>
            </w: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Akışkan Yataklı Buhar Kazanı</w:t>
            </w: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Akışkan yataklı </w:t>
            </w:r>
            <w:proofErr w:type="spellStart"/>
            <w:r w:rsidRPr="005B36AA">
              <w:rPr>
                <w:rFonts w:ascii="Times New Roman" w:hAnsi="Times New Roman" w:cs="Times New Roman"/>
                <w:color w:val="000000"/>
                <w:sz w:val="18"/>
                <w:szCs w:val="18"/>
              </w:rPr>
              <w:t>biyokütle</w:t>
            </w:r>
            <w:proofErr w:type="spellEnd"/>
            <w:r w:rsidRPr="005B36AA">
              <w:rPr>
                <w:rFonts w:ascii="Times New Roman" w:hAnsi="Times New Roman" w:cs="Times New Roman"/>
                <w:color w:val="000000"/>
                <w:sz w:val="18"/>
                <w:szCs w:val="18"/>
              </w:rPr>
              <w:t xml:space="preserve"> yakma teknolojilerinin kullanıldığı buhar üretim sistemi</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Hammadde hazırlama ünitesi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7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 Yanma reaktörü</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 Buhar Kazanı</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25</w:t>
            </w:r>
          </w:p>
        </w:tc>
      </w:tr>
      <w:tr w:rsidR="005B36AA" w:rsidRPr="005B36AA" w:rsidTr="005B36AA">
        <w:trPr>
          <w:trHeight w:val="388"/>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 Gaz temizleme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25</w:t>
            </w:r>
          </w:p>
        </w:tc>
      </w:tr>
      <w:tr w:rsidR="005B36AA" w:rsidRPr="005B36AA" w:rsidTr="005B36AA">
        <w:trPr>
          <w:trHeight w:val="521"/>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2-Sıvı veya Gaz Yakıtlı Buhar Kazanı</w:t>
            </w: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Sıvı veya gaz formundaki </w:t>
            </w:r>
            <w:proofErr w:type="spellStart"/>
            <w:r w:rsidRPr="005B36AA">
              <w:rPr>
                <w:rFonts w:ascii="Times New Roman" w:hAnsi="Times New Roman" w:cs="Times New Roman"/>
                <w:color w:val="000000"/>
                <w:sz w:val="18"/>
                <w:szCs w:val="18"/>
              </w:rPr>
              <w:t>biyoyakıtların</w:t>
            </w:r>
            <w:proofErr w:type="spellEnd"/>
            <w:r w:rsidRPr="005B36AA">
              <w:rPr>
                <w:rFonts w:ascii="Times New Roman" w:hAnsi="Times New Roman" w:cs="Times New Roman"/>
                <w:color w:val="000000"/>
                <w:sz w:val="18"/>
                <w:szCs w:val="18"/>
              </w:rPr>
              <w:t xml:space="preserve"> yanma ısısının kullanılması sonucu buhar üreten ünite ve bileşenleri</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Buhar kazanı</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40</w:t>
            </w:r>
          </w:p>
        </w:tc>
      </w:tr>
      <w:tr w:rsidR="005B36AA" w:rsidRPr="005B36AA" w:rsidTr="005B36AA">
        <w:trPr>
          <w:trHeight w:val="39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2. </w:t>
            </w:r>
            <w:proofErr w:type="spellStart"/>
            <w:r w:rsidRPr="005B36AA">
              <w:rPr>
                <w:rFonts w:ascii="Times New Roman" w:hAnsi="Times New Roman" w:cs="Times New Roman"/>
                <w:b/>
                <w:bCs/>
                <w:color w:val="000000"/>
                <w:sz w:val="18"/>
                <w:szCs w:val="18"/>
              </w:rPr>
              <w:t>Brulör</w:t>
            </w:r>
            <w:proofErr w:type="spellEnd"/>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39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 Pompa</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39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 Isı ve kazan kontrol paneli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w:t>
            </w:r>
          </w:p>
        </w:tc>
      </w:tr>
      <w:tr w:rsidR="005B36AA" w:rsidRPr="005B36AA" w:rsidTr="005B36AA">
        <w:trPr>
          <w:trHeight w:val="97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3- </w:t>
            </w:r>
            <w:proofErr w:type="spellStart"/>
            <w:r w:rsidRPr="005B36AA">
              <w:rPr>
                <w:rFonts w:ascii="Times New Roman" w:hAnsi="Times New Roman" w:cs="Times New Roman"/>
                <w:b/>
                <w:bCs/>
                <w:color w:val="000000"/>
                <w:sz w:val="18"/>
                <w:szCs w:val="18"/>
              </w:rPr>
              <w:t>Gazlaştırma</w:t>
            </w:r>
            <w:proofErr w:type="spellEnd"/>
            <w:r w:rsidRPr="005B36AA">
              <w:rPr>
                <w:rFonts w:ascii="Times New Roman" w:hAnsi="Times New Roman" w:cs="Times New Roman"/>
                <w:b/>
                <w:bCs/>
                <w:color w:val="000000"/>
                <w:sz w:val="18"/>
                <w:szCs w:val="18"/>
              </w:rPr>
              <w:t xml:space="preserve"> ve Gaz Temizleme Grubu</w:t>
            </w:r>
          </w:p>
        </w:tc>
        <w:tc>
          <w:tcPr>
            <w:tcW w:w="6662" w:type="dxa"/>
            <w:gridSpan w:val="3"/>
            <w:tcBorders>
              <w:top w:val="single" w:sz="8" w:space="0" w:color="auto"/>
              <w:left w:val="nil"/>
              <w:bottom w:val="nil"/>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proofErr w:type="spellStart"/>
            <w:r w:rsidRPr="005B36AA">
              <w:rPr>
                <w:rFonts w:ascii="Times New Roman" w:hAnsi="Times New Roman" w:cs="Times New Roman"/>
                <w:color w:val="000000"/>
                <w:sz w:val="18"/>
                <w:szCs w:val="18"/>
              </w:rPr>
              <w:t>Gazlaştırma</w:t>
            </w:r>
            <w:proofErr w:type="spellEnd"/>
            <w:r w:rsidRPr="005B36AA">
              <w:rPr>
                <w:rFonts w:ascii="Times New Roman" w:hAnsi="Times New Roman" w:cs="Times New Roman"/>
                <w:color w:val="000000"/>
                <w:sz w:val="18"/>
                <w:szCs w:val="18"/>
              </w:rPr>
              <w:t xml:space="preserve"> grubu: </w:t>
            </w:r>
            <w:proofErr w:type="spellStart"/>
            <w:r w:rsidRPr="005B36AA">
              <w:rPr>
                <w:rFonts w:ascii="Times New Roman" w:hAnsi="Times New Roman" w:cs="Times New Roman"/>
                <w:color w:val="000000"/>
                <w:sz w:val="18"/>
                <w:szCs w:val="18"/>
              </w:rPr>
              <w:t>Biyokütle</w:t>
            </w:r>
            <w:proofErr w:type="spellEnd"/>
            <w:r w:rsidRPr="005B36AA">
              <w:rPr>
                <w:rFonts w:ascii="Times New Roman" w:hAnsi="Times New Roman" w:cs="Times New Roman"/>
                <w:color w:val="000000"/>
                <w:sz w:val="18"/>
                <w:szCs w:val="18"/>
              </w:rPr>
              <w:t xml:space="preserve"> kaynaklarına sınırlı miktarda oksijen, hava, hava-su buharı karışımı veya zenginleştirilmiş oksijen içerikli hava verilerek yanabilen gaz bileşimlerinin elde edildiği ünite ve bileşenleri</w:t>
            </w:r>
          </w:p>
        </w:tc>
      </w:tr>
      <w:tr w:rsidR="005B36AA" w:rsidRPr="005B36AA" w:rsidTr="005B36AA">
        <w:trPr>
          <w:trHeight w:val="960"/>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nil"/>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Gaz temizleme grubu: </w:t>
            </w:r>
            <w:proofErr w:type="spellStart"/>
            <w:r w:rsidRPr="005B36AA">
              <w:rPr>
                <w:rFonts w:ascii="Times New Roman" w:hAnsi="Times New Roman" w:cs="Times New Roman"/>
                <w:color w:val="000000"/>
                <w:sz w:val="18"/>
                <w:szCs w:val="18"/>
              </w:rPr>
              <w:t>Gazlaştırma</w:t>
            </w:r>
            <w:proofErr w:type="spellEnd"/>
            <w:r w:rsidRPr="005B36AA">
              <w:rPr>
                <w:rFonts w:ascii="Times New Roman" w:hAnsi="Times New Roman" w:cs="Times New Roman"/>
                <w:color w:val="000000"/>
                <w:sz w:val="18"/>
                <w:szCs w:val="18"/>
              </w:rPr>
              <w:t xml:space="preserve"> grubunda üretilen yanabilen gaz bileşiminin içerisindeki kirleticilerin fiziksel, kimyasal veya termal işlemlerle bertaraf edilerek buhar kazanları veya gaz türbinleri için kullanılabilir hale getiren ünite ve bileşenleri</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3.1 Hammadde hazırlama ünitesi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3.2 </w:t>
            </w:r>
            <w:proofErr w:type="spellStart"/>
            <w:r w:rsidRPr="005B36AA">
              <w:rPr>
                <w:rFonts w:ascii="Times New Roman" w:hAnsi="Times New Roman" w:cs="Times New Roman"/>
                <w:b/>
                <w:bCs/>
                <w:color w:val="000000"/>
                <w:sz w:val="18"/>
                <w:szCs w:val="18"/>
              </w:rPr>
              <w:t>Gazlaştırma</w:t>
            </w:r>
            <w:proofErr w:type="spellEnd"/>
            <w:r w:rsidRPr="005B36AA">
              <w:rPr>
                <w:rFonts w:ascii="Times New Roman" w:hAnsi="Times New Roman" w:cs="Times New Roman"/>
                <w:b/>
                <w:bCs/>
                <w:color w:val="000000"/>
                <w:sz w:val="18"/>
                <w:szCs w:val="18"/>
              </w:rPr>
              <w:t xml:space="preserve"> reaktörü</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405"/>
        </w:trPr>
        <w:tc>
          <w:tcPr>
            <w:tcW w:w="1421"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3.3 Gaz temizleme ünitesi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345"/>
        </w:trPr>
        <w:tc>
          <w:tcPr>
            <w:tcW w:w="1421" w:type="dxa"/>
            <w:vMerge/>
            <w:tcBorders>
              <w:top w:val="nil"/>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u w:val="single"/>
              </w:rPr>
            </w:pPr>
          </w:p>
        </w:tc>
        <w:tc>
          <w:tcPr>
            <w:tcW w:w="1130" w:type="dxa"/>
            <w:vMerge/>
            <w:tcBorders>
              <w:top w:val="nil"/>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3.4 Gaz yakma ünitesi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25</w:t>
            </w:r>
          </w:p>
        </w:tc>
      </w:tr>
      <w:tr w:rsidR="005B36AA" w:rsidRPr="005B36AA" w:rsidTr="005B36AA">
        <w:trPr>
          <w:trHeight w:val="1065"/>
        </w:trPr>
        <w:tc>
          <w:tcPr>
            <w:tcW w:w="1421" w:type="dxa"/>
            <w:vMerge w:val="restart"/>
            <w:tcBorders>
              <w:top w:val="single" w:sz="8" w:space="0" w:color="auto"/>
              <w:left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r w:rsidRPr="005B36AA">
              <w:rPr>
                <w:rFonts w:ascii="Times New Roman" w:hAnsi="Times New Roman" w:cs="Times New Roman"/>
                <w:b/>
                <w:bCs/>
                <w:color w:val="000000"/>
                <w:sz w:val="18"/>
                <w:szCs w:val="18"/>
              </w:rPr>
              <w:t xml:space="preserve">E- </w:t>
            </w:r>
            <w:proofErr w:type="spellStart"/>
            <w:r w:rsidRPr="005B36AA">
              <w:rPr>
                <w:rFonts w:ascii="Times New Roman" w:hAnsi="Times New Roman" w:cs="Times New Roman"/>
                <w:b/>
                <w:bCs/>
                <w:color w:val="000000"/>
                <w:sz w:val="18"/>
                <w:szCs w:val="18"/>
              </w:rPr>
              <w:t>Biyokütle</w:t>
            </w:r>
            <w:proofErr w:type="spellEnd"/>
            <w:r w:rsidRPr="005B36AA">
              <w:rPr>
                <w:rFonts w:ascii="Times New Roman" w:hAnsi="Times New Roman" w:cs="Times New Roman"/>
                <w:b/>
                <w:bCs/>
                <w:color w:val="000000"/>
                <w:sz w:val="18"/>
                <w:szCs w:val="18"/>
              </w:rPr>
              <w:t xml:space="preserve"> enerjisine dayalı üretim tesisi</w:t>
            </w:r>
          </w:p>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 Buhar veya Gaz Türbini</w:t>
            </w: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proofErr w:type="spellStart"/>
            <w:r w:rsidRPr="005B36AA">
              <w:rPr>
                <w:rFonts w:ascii="Times New Roman" w:hAnsi="Times New Roman" w:cs="Times New Roman"/>
                <w:color w:val="000000"/>
                <w:sz w:val="18"/>
                <w:szCs w:val="18"/>
              </w:rPr>
              <w:t>Biyokütle</w:t>
            </w:r>
            <w:proofErr w:type="spellEnd"/>
            <w:r w:rsidRPr="005B36AA">
              <w:rPr>
                <w:rFonts w:ascii="Times New Roman" w:hAnsi="Times New Roman" w:cs="Times New Roman"/>
                <w:color w:val="000000"/>
                <w:sz w:val="18"/>
                <w:szCs w:val="18"/>
              </w:rPr>
              <w:t xml:space="preserve"> </w:t>
            </w:r>
            <w:proofErr w:type="spellStart"/>
            <w:r w:rsidRPr="005B36AA">
              <w:rPr>
                <w:rFonts w:ascii="Times New Roman" w:hAnsi="Times New Roman" w:cs="Times New Roman"/>
                <w:color w:val="000000"/>
                <w:sz w:val="18"/>
                <w:szCs w:val="18"/>
              </w:rPr>
              <w:t>gazlaştırma</w:t>
            </w:r>
            <w:proofErr w:type="spellEnd"/>
            <w:r w:rsidRPr="005B36AA">
              <w:rPr>
                <w:rFonts w:ascii="Times New Roman" w:hAnsi="Times New Roman" w:cs="Times New Roman"/>
                <w:color w:val="000000"/>
                <w:sz w:val="18"/>
                <w:szCs w:val="18"/>
              </w:rPr>
              <w:t xml:space="preserve"> grubunda üretilen temizlenmiş gaz bileşimi veya akışkan yataklı </w:t>
            </w:r>
            <w:proofErr w:type="spellStart"/>
            <w:r w:rsidRPr="005B36AA">
              <w:rPr>
                <w:rFonts w:ascii="Times New Roman" w:hAnsi="Times New Roman" w:cs="Times New Roman"/>
                <w:color w:val="000000"/>
                <w:sz w:val="18"/>
                <w:szCs w:val="18"/>
              </w:rPr>
              <w:t>biyokütle</w:t>
            </w:r>
            <w:proofErr w:type="spellEnd"/>
            <w:r w:rsidRPr="005B36AA">
              <w:rPr>
                <w:rFonts w:ascii="Times New Roman" w:hAnsi="Times New Roman" w:cs="Times New Roman"/>
                <w:color w:val="000000"/>
                <w:sz w:val="18"/>
                <w:szCs w:val="18"/>
              </w:rPr>
              <w:t xml:space="preserve"> yakma tesislerinde elde edilen ısı enerjisi ile üretilen buharı kullanarak elektrik üreten türbinler</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4.1 Buhar türbini</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4.1.1. Türbin</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4.1.2. Yağlama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4.1.3. Hız kontrol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4.1.4. </w:t>
            </w:r>
            <w:proofErr w:type="spellStart"/>
            <w:r w:rsidRPr="005B36AA">
              <w:rPr>
                <w:rFonts w:ascii="Times New Roman" w:hAnsi="Times New Roman" w:cs="Times New Roman"/>
                <w:color w:val="000000"/>
                <w:sz w:val="18"/>
                <w:szCs w:val="18"/>
              </w:rPr>
              <w:t>Yoğuşma</w:t>
            </w:r>
            <w:proofErr w:type="spellEnd"/>
            <w:r w:rsidRPr="005B36AA">
              <w:rPr>
                <w:rFonts w:ascii="Times New Roman" w:hAnsi="Times New Roman" w:cs="Times New Roman"/>
                <w:color w:val="000000"/>
                <w:sz w:val="18"/>
                <w:szCs w:val="18"/>
              </w:rPr>
              <w:t xml:space="preserve">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4.2 Gaz türbini</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4.2.1. Türbin</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4.2.2. Yağlama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4.2.3. Hız kontrol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42"/>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4.2.4. Egzoz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79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5- İçten yanmalı motor veya </w:t>
            </w:r>
            <w:proofErr w:type="spellStart"/>
            <w:r w:rsidRPr="005B36AA">
              <w:rPr>
                <w:rFonts w:ascii="Times New Roman" w:hAnsi="Times New Roman" w:cs="Times New Roman"/>
                <w:b/>
                <w:bCs/>
                <w:color w:val="000000"/>
                <w:sz w:val="18"/>
                <w:szCs w:val="18"/>
              </w:rPr>
              <w:t>stirling</w:t>
            </w:r>
            <w:proofErr w:type="spellEnd"/>
            <w:r w:rsidRPr="005B36AA">
              <w:rPr>
                <w:rFonts w:ascii="Times New Roman" w:hAnsi="Times New Roman" w:cs="Times New Roman"/>
                <w:b/>
                <w:bCs/>
                <w:color w:val="000000"/>
                <w:sz w:val="18"/>
                <w:szCs w:val="18"/>
              </w:rPr>
              <w:t xml:space="preserve"> motoru</w:t>
            </w: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5.1 İçten yanmalı motor</w:t>
            </w:r>
            <w:r w:rsidRPr="005B36AA">
              <w:rPr>
                <w:rFonts w:ascii="Times New Roman" w:hAnsi="Times New Roman" w:cs="Times New Roman"/>
                <w:color w:val="000000"/>
                <w:sz w:val="18"/>
                <w:szCs w:val="18"/>
              </w:rPr>
              <w:t xml:space="preserve">: </w:t>
            </w:r>
            <w:proofErr w:type="spellStart"/>
            <w:r w:rsidRPr="005B36AA">
              <w:rPr>
                <w:rFonts w:ascii="Times New Roman" w:hAnsi="Times New Roman" w:cs="Times New Roman"/>
                <w:color w:val="000000"/>
                <w:sz w:val="18"/>
                <w:szCs w:val="18"/>
              </w:rPr>
              <w:t>Biyokütle</w:t>
            </w:r>
            <w:proofErr w:type="spellEnd"/>
            <w:r w:rsidRPr="005B36AA">
              <w:rPr>
                <w:rFonts w:ascii="Times New Roman" w:hAnsi="Times New Roman" w:cs="Times New Roman"/>
                <w:color w:val="000000"/>
                <w:sz w:val="18"/>
                <w:szCs w:val="18"/>
              </w:rPr>
              <w:t xml:space="preserve"> kaynağından üretilen sentetik gaz ile çalışabilen motor</w:t>
            </w:r>
          </w:p>
        </w:tc>
      </w:tr>
      <w:tr w:rsidR="005B36AA" w:rsidRPr="005B36AA" w:rsidTr="005B36AA">
        <w:trPr>
          <w:trHeight w:val="36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5.1.1. Motor</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36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5.1.2. Yakıt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6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5.1.3. Egzoz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6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5.1.4. Soğutma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127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5.2 </w:t>
            </w:r>
            <w:proofErr w:type="spellStart"/>
            <w:r w:rsidRPr="005B36AA">
              <w:rPr>
                <w:rFonts w:ascii="Times New Roman" w:hAnsi="Times New Roman" w:cs="Times New Roman"/>
                <w:b/>
                <w:bCs/>
                <w:color w:val="000000"/>
                <w:sz w:val="18"/>
                <w:szCs w:val="18"/>
              </w:rPr>
              <w:t>Stirling</w:t>
            </w:r>
            <w:proofErr w:type="spellEnd"/>
            <w:r w:rsidRPr="005B36AA">
              <w:rPr>
                <w:rFonts w:ascii="Times New Roman" w:hAnsi="Times New Roman" w:cs="Times New Roman"/>
                <w:b/>
                <w:bCs/>
                <w:color w:val="000000"/>
                <w:sz w:val="18"/>
                <w:szCs w:val="18"/>
              </w:rPr>
              <w:t xml:space="preserve"> motoru</w:t>
            </w:r>
            <w:r w:rsidRPr="005B36AA">
              <w:rPr>
                <w:rFonts w:ascii="Times New Roman" w:hAnsi="Times New Roman" w:cs="Times New Roman"/>
                <w:color w:val="000000"/>
                <w:sz w:val="18"/>
                <w:szCs w:val="18"/>
              </w:rPr>
              <w:t xml:space="preserve">: Yalıtılmış bir silindir içerisinde bulunan bir miktar çalışma gazının </w:t>
            </w:r>
            <w:proofErr w:type="spellStart"/>
            <w:r w:rsidRPr="005B36AA">
              <w:rPr>
                <w:rFonts w:ascii="Times New Roman" w:hAnsi="Times New Roman" w:cs="Times New Roman"/>
                <w:color w:val="000000"/>
                <w:sz w:val="18"/>
                <w:szCs w:val="18"/>
              </w:rPr>
              <w:t>biyokütle</w:t>
            </w:r>
            <w:proofErr w:type="spellEnd"/>
            <w:r w:rsidRPr="005B36AA">
              <w:rPr>
                <w:rFonts w:ascii="Times New Roman" w:hAnsi="Times New Roman" w:cs="Times New Roman"/>
                <w:color w:val="000000"/>
                <w:sz w:val="18"/>
                <w:szCs w:val="18"/>
              </w:rPr>
              <w:t xml:space="preserve"> kaynağından üretilen sentetik gaz ile ısıtılması, ısınan gazların genleşmesi ve soğutulması yöntemine göre elektrik üreten ısı motoru </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5.2.1. Motor</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5.2.2. Alternatör</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5.2.3. Soğutma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20</w:t>
            </w:r>
          </w:p>
        </w:tc>
      </w:tr>
      <w:tr w:rsidR="005B36AA" w:rsidRPr="005B36AA" w:rsidTr="005B36AA">
        <w:trPr>
          <w:trHeight w:val="510"/>
        </w:trPr>
        <w:tc>
          <w:tcPr>
            <w:tcW w:w="1421" w:type="dxa"/>
            <w:vMerge/>
            <w:tcBorders>
              <w:left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6. Jeneratör ve Güç Elektroniği</w:t>
            </w:r>
          </w:p>
        </w:tc>
        <w:tc>
          <w:tcPr>
            <w:tcW w:w="5502" w:type="dxa"/>
            <w:tcBorders>
              <w:top w:val="nil"/>
              <w:left w:val="nil"/>
              <w:bottom w:val="nil"/>
              <w:right w:val="nil"/>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Jeneratör: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91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nil"/>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Türbin milinden alınan mekanik enerjiyi stator ve rotor </w:t>
            </w:r>
            <w:proofErr w:type="spellStart"/>
            <w:r w:rsidRPr="005B36AA">
              <w:rPr>
                <w:rFonts w:ascii="Times New Roman" w:hAnsi="Times New Roman" w:cs="Times New Roman"/>
                <w:color w:val="000000"/>
                <w:sz w:val="18"/>
                <w:szCs w:val="18"/>
              </w:rPr>
              <w:t>ekipmanlarıyardımıyla</w:t>
            </w:r>
            <w:proofErr w:type="spellEnd"/>
            <w:r w:rsidRPr="005B36AA">
              <w:rPr>
                <w:rFonts w:ascii="Times New Roman" w:hAnsi="Times New Roman" w:cs="Times New Roman"/>
                <w:color w:val="000000"/>
                <w:sz w:val="18"/>
                <w:szCs w:val="18"/>
              </w:rPr>
              <w:t xml:space="preserve"> elektrik enerjisine dönüştüren donanım.</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39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Güç elektroniği: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45</w:t>
            </w:r>
          </w:p>
        </w:tc>
      </w:tr>
      <w:tr w:rsidR="005B36AA" w:rsidRPr="005B36AA" w:rsidTr="005B36AA">
        <w:trPr>
          <w:trHeight w:val="97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Jeneratörlerden üretilen elektrik enerjisinin; izlenmesi, kontrol edilmesi ve bağlantı noktasının elektriksel karakteristikleri ile uyumlu hale getirilmesinde kullanılan yazılım ve donanım.</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516"/>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7- </w:t>
            </w:r>
            <w:proofErr w:type="spellStart"/>
            <w:r w:rsidRPr="005B36AA">
              <w:rPr>
                <w:rFonts w:ascii="Times New Roman" w:hAnsi="Times New Roman" w:cs="Times New Roman"/>
                <w:b/>
                <w:bCs/>
                <w:color w:val="000000"/>
                <w:sz w:val="18"/>
                <w:szCs w:val="18"/>
              </w:rPr>
              <w:t>Kojenerasyon</w:t>
            </w:r>
            <w:proofErr w:type="spellEnd"/>
            <w:r w:rsidRPr="005B36AA">
              <w:rPr>
                <w:rFonts w:ascii="Times New Roman" w:hAnsi="Times New Roman" w:cs="Times New Roman"/>
                <w:b/>
                <w:bCs/>
                <w:color w:val="000000"/>
                <w:sz w:val="18"/>
                <w:szCs w:val="18"/>
              </w:rPr>
              <w:t xml:space="preserve"> Sistemi</w:t>
            </w: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Isı, elektrik ve/veya mekanik enerjiyi eş zamanlı olarak aynı ünitede üreten sistem</w:t>
            </w:r>
          </w:p>
        </w:tc>
      </w:tr>
      <w:tr w:rsidR="005B36AA" w:rsidRPr="005B36AA" w:rsidTr="005B36AA">
        <w:trPr>
          <w:trHeight w:val="27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7.1 Atık ısı geri kazanımı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27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7.2 Otomasyon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35</w:t>
            </w:r>
          </w:p>
        </w:tc>
      </w:tr>
      <w:tr w:rsidR="005B36AA" w:rsidRPr="005B36AA" w:rsidTr="005B36AA">
        <w:trPr>
          <w:trHeight w:val="270"/>
        </w:trPr>
        <w:tc>
          <w:tcPr>
            <w:tcW w:w="1421" w:type="dxa"/>
            <w:vMerge/>
            <w:tcBorders>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7.3 </w:t>
            </w:r>
            <w:proofErr w:type="spellStart"/>
            <w:r w:rsidRPr="005B36AA">
              <w:rPr>
                <w:rFonts w:ascii="Times New Roman" w:hAnsi="Times New Roman" w:cs="Times New Roman"/>
                <w:b/>
                <w:bCs/>
                <w:color w:val="000000"/>
                <w:sz w:val="18"/>
                <w:szCs w:val="18"/>
              </w:rPr>
              <w:t>Kompansatörekipmanları</w:t>
            </w:r>
            <w:proofErr w:type="spellEnd"/>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30</w:t>
            </w:r>
          </w:p>
        </w:tc>
      </w:tr>
      <w:tr w:rsidR="005B36AA" w:rsidRPr="005B36AA" w:rsidTr="005B36AA">
        <w:trPr>
          <w:trHeight w:val="1035"/>
        </w:trPr>
        <w:tc>
          <w:tcPr>
            <w:tcW w:w="1421" w:type="dxa"/>
            <w:vMerge w:val="restart"/>
            <w:tcBorders>
              <w:top w:val="single" w:sz="8" w:space="0" w:color="auto"/>
              <w:left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r w:rsidRPr="005B36AA">
              <w:rPr>
                <w:rFonts w:ascii="Times New Roman" w:hAnsi="Times New Roman" w:cs="Times New Roman"/>
                <w:b/>
                <w:bCs/>
                <w:color w:val="000000"/>
                <w:sz w:val="18"/>
                <w:szCs w:val="18"/>
              </w:rPr>
              <w:t>F- Jeotermal enerjisine dayalı üretim tesisi</w:t>
            </w:r>
          </w:p>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1- Buhar veya Gaz Türbini</w:t>
            </w: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Yerkabuğunun derinliklerinde birikmiş olarak bulunan sıcak su, ıslak buhar veya kuru buhar halindeki akışkanın taşıdığı enerji ile elektrik üreten üniteler</w:t>
            </w:r>
          </w:p>
        </w:tc>
      </w:tr>
      <w:tr w:rsidR="005B36AA" w:rsidRPr="005B36AA" w:rsidTr="005B36AA">
        <w:trPr>
          <w:trHeight w:val="49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4.1 Buhar türbini</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4.1.1. Türbin</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4.1.2. Yağlama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4.1.3. Hız kontrol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4.1.4. </w:t>
            </w:r>
            <w:proofErr w:type="spellStart"/>
            <w:r w:rsidRPr="005B36AA">
              <w:rPr>
                <w:rFonts w:ascii="Times New Roman" w:hAnsi="Times New Roman" w:cs="Times New Roman"/>
                <w:color w:val="000000"/>
                <w:sz w:val="18"/>
                <w:szCs w:val="18"/>
              </w:rPr>
              <w:t>Yoğuşma</w:t>
            </w:r>
            <w:proofErr w:type="spellEnd"/>
            <w:r w:rsidRPr="005B36AA">
              <w:rPr>
                <w:rFonts w:ascii="Times New Roman" w:hAnsi="Times New Roman" w:cs="Times New Roman"/>
                <w:color w:val="000000"/>
                <w:sz w:val="18"/>
                <w:szCs w:val="18"/>
              </w:rPr>
              <w:t xml:space="preserve">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6662" w:type="dxa"/>
            <w:gridSpan w:val="3"/>
            <w:tcBorders>
              <w:top w:val="single" w:sz="8" w:space="0" w:color="auto"/>
              <w:left w:val="nil"/>
              <w:bottom w:val="single" w:sz="8" w:space="0" w:color="auto"/>
              <w:right w:val="single" w:sz="8" w:space="0" w:color="000000"/>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4.2 Gaz türbini</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4.2.1. Türbin</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4.2.2. Yağlama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4.2.3. Hız kontrol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79"/>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4.2.4. Egzoz sistemi</w:t>
            </w:r>
          </w:p>
        </w:tc>
        <w:tc>
          <w:tcPr>
            <w:tcW w:w="1160" w:type="dxa"/>
            <w:gridSpan w:val="2"/>
            <w:tcBorders>
              <w:top w:val="nil"/>
              <w:left w:val="nil"/>
              <w:bottom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15</w:t>
            </w:r>
          </w:p>
        </w:tc>
      </w:tr>
      <w:tr w:rsidR="005B36AA" w:rsidRPr="005B36AA" w:rsidTr="005B36AA">
        <w:trPr>
          <w:trHeight w:val="330"/>
        </w:trPr>
        <w:tc>
          <w:tcPr>
            <w:tcW w:w="1421" w:type="dxa"/>
            <w:vMerge/>
            <w:tcBorders>
              <w:left w:val="single" w:sz="8" w:space="0" w:color="auto"/>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b/>
                <w:bCs/>
                <w:color w:val="FF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2.Jeneratör ve Güç Elektroniği</w:t>
            </w: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Jeneratör: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55</w:t>
            </w:r>
          </w:p>
        </w:tc>
      </w:tr>
      <w:tr w:rsidR="005B36AA" w:rsidRPr="005B36AA" w:rsidTr="005B36AA">
        <w:trPr>
          <w:trHeight w:val="73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Türbin milinden alınan mekanik enerjiyi stator ve rotor </w:t>
            </w:r>
            <w:proofErr w:type="spellStart"/>
            <w:r w:rsidRPr="005B36AA">
              <w:rPr>
                <w:rFonts w:ascii="Times New Roman" w:hAnsi="Times New Roman" w:cs="Times New Roman"/>
                <w:color w:val="000000"/>
                <w:sz w:val="18"/>
                <w:szCs w:val="18"/>
              </w:rPr>
              <w:t>ekipmanlarıyardımıyla</w:t>
            </w:r>
            <w:proofErr w:type="spellEnd"/>
            <w:r w:rsidRPr="005B36AA">
              <w:rPr>
                <w:rFonts w:ascii="Times New Roman" w:hAnsi="Times New Roman" w:cs="Times New Roman"/>
                <w:color w:val="000000"/>
                <w:sz w:val="18"/>
                <w:szCs w:val="18"/>
              </w:rPr>
              <w:t xml:space="preserve"> elektrik enerjisine dönüştüren donanım.</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25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Güç elektroniği</w:t>
            </w:r>
            <w:r w:rsidRPr="005B36AA">
              <w:rPr>
                <w:rFonts w:ascii="Times New Roman" w:hAnsi="Times New Roman" w:cs="Times New Roman"/>
                <w:color w:val="000000"/>
                <w:sz w:val="18"/>
                <w:szCs w:val="18"/>
              </w:rPr>
              <w:t xml:space="preserve">: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45</w:t>
            </w:r>
          </w:p>
        </w:tc>
      </w:tr>
      <w:tr w:rsidR="005B36AA" w:rsidRPr="005B36AA" w:rsidTr="005B36AA">
        <w:trPr>
          <w:trHeight w:val="67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Jeneratörlerden üretilen elektrik enerjisinin; izlenmesi, kontrol edilmesi ve bağlantı noktasının elektriksel karakteristikleri ile uyumlu hale getirilmesinde kullanılan yazılım ve donanım.</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25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3- Buhar enjektörü veya vakum kompresörü</w:t>
            </w:r>
          </w:p>
        </w:tc>
        <w:tc>
          <w:tcPr>
            <w:tcW w:w="5502" w:type="dxa"/>
            <w:tcBorders>
              <w:top w:val="nil"/>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 xml:space="preserve">Buhar enjektörü: </w:t>
            </w:r>
          </w:p>
        </w:tc>
        <w:tc>
          <w:tcPr>
            <w:tcW w:w="116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5B36AA" w:rsidRPr="005B36AA" w:rsidRDefault="005B36AA" w:rsidP="005B36AA">
            <w:pPr>
              <w:spacing w:after="0" w:line="240" w:lineRule="auto"/>
              <w:jc w:val="center"/>
              <w:rPr>
                <w:rFonts w:ascii="Times New Roman" w:hAnsi="Times New Roman" w:cs="Times New Roman"/>
                <w:color w:val="000000"/>
                <w:sz w:val="18"/>
                <w:szCs w:val="18"/>
              </w:rPr>
            </w:pPr>
            <w:r w:rsidRPr="005B36AA">
              <w:rPr>
                <w:rFonts w:ascii="Times New Roman" w:hAnsi="Times New Roman" w:cs="Times New Roman"/>
                <w:color w:val="000000"/>
                <w:sz w:val="18"/>
                <w:szCs w:val="18"/>
              </w:rPr>
              <w:t>100</w:t>
            </w:r>
          </w:p>
        </w:tc>
      </w:tr>
      <w:tr w:rsidR="005B36AA" w:rsidRPr="005B36AA" w:rsidTr="005B36AA">
        <w:trPr>
          <w:trHeight w:val="123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Jeotermal kaynaklara dayalı üretim tesisinde kullanılan akışkanların bünyesinde bulunabilen düşük oranlardaki </w:t>
            </w:r>
            <w:proofErr w:type="spellStart"/>
            <w:r w:rsidRPr="005B36AA">
              <w:rPr>
                <w:rFonts w:ascii="Times New Roman" w:hAnsi="Times New Roman" w:cs="Times New Roman"/>
                <w:color w:val="000000"/>
                <w:sz w:val="18"/>
                <w:szCs w:val="18"/>
              </w:rPr>
              <w:t>yoğuşmayan</w:t>
            </w:r>
            <w:proofErr w:type="spellEnd"/>
            <w:r w:rsidRPr="005B36AA">
              <w:rPr>
                <w:rFonts w:ascii="Times New Roman" w:hAnsi="Times New Roman" w:cs="Times New Roman"/>
                <w:color w:val="000000"/>
                <w:sz w:val="18"/>
                <w:szCs w:val="18"/>
              </w:rPr>
              <w:t xml:space="preserve"> gazların sistemden uzaklaştırılmasında kullanılan ve </w:t>
            </w:r>
            <w:proofErr w:type="spellStart"/>
            <w:r w:rsidRPr="005B36AA">
              <w:rPr>
                <w:rFonts w:ascii="Times New Roman" w:hAnsi="Times New Roman" w:cs="Times New Roman"/>
                <w:color w:val="000000"/>
                <w:sz w:val="18"/>
                <w:szCs w:val="18"/>
              </w:rPr>
              <w:t>venturi</w:t>
            </w:r>
            <w:proofErr w:type="spellEnd"/>
            <w:r w:rsidRPr="005B36AA">
              <w:rPr>
                <w:rFonts w:ascii="Times New Roman" w:hAnsi="Times New Roman" w:cs="Times New Roman"/>
                <w:color w:val="000000"/>
                <w:sz w:val="18"/>
                <w:szCs w:val="18"/>
              </w:rPr>
              <w:t xml:space="preserve"> prensibine göre çalışan gaz alma sistemleri </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10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25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Veya </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120"/>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sz w:val="18"/>
                <w:szCs w:val="18"/>
              </w:rPr>
            </w:pPr>
            <w:r w:rsidRPr="005B36AA">
              <w:rPr>
                <w:rFonts w:ascii="Times New Roman" w:hAnsi="Times New Roman" w:cs="Times New Roman"/>
                <w:sz w:val="18"/>
                <w:szCs w:val="18"/>
              </w:rPr>
              <w:t> </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345"/>
        </w:trPr>
        <w:tc>
          <w:tcPr>
            <w:tcW w:w="1421" w:type="dxa"/>
            <w:vMerge/>
            <w:tcBorders>
              <w:left w:val="single" w:sz="8" w:space="0" w:color="auto"/>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nil"/>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b/>
                <w:bCs/>
                <w:color w:val="000000"/>
                <w:sz w:val="18"/>
                <w:szCs w:val="18"/>
              </w:rPr>
            </w:pPr>
            <w:r w:rsidRPr="005B36AA">
              <w:rPr>
                <w:rFonts w:ascii="Times New Roman" w:hAnsi="Times New Roman" w:cs="Times New Roman"/>
                <w:b/>
                <w:bCs/>
                <w:color w:val="000000"/>
                <w:sz w:val="18"/>
                <w:szCs w:val="18"/>
              </w:rPr>
              <w:t>Vakum kompresörü:</w:t>
            </w:r>
            <w:r w:rsidRPr="005B36AA">
              <w:rPr>
                <w:rFonts w:ascii="Times New Roman" w:hAnsi="Times New Roman" w:cs="Times New Roman"/>
                <w:color w:val="000000"/>
                <w:sz w:val="18"/>
                <w:szCs w:val="18"/>
              </w:rPr>
              <w:t xml:space="preserve"> </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r w:rsidR="005B36AA" w:rsidRPr="005B36AA" w:rsidTr="005B36AA">
        <w:trPr>
          <w:trHeight w:val="198"/>
        </w:trPr>
        <w:tc>
          <w:tcPr>
            <w:tcW w:w="1421" w:type="dxa"/>
            <w:vMerge/>
            <w:tcBorders>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FF0000"/>
                <w:sz w:val="18"/>
                <w:szCs w:val="18"/>
              </w:rPr>
            </w:pPr>
          </w:p>
        </w:tc>
        <w:tc>
          <w:tcPr>
            <w:tcW w:w="1130" w:type="dxa"/>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b/>
                <w:bCs/>
                <w:color w:val="000000"/>
                <w:sz w:val="18"/>
                <w:szCs w:val="18"/>
              </w:rPr>
            </w:pPr>
          </w:p>
        </w:tc>
        <w:tc>
          <w:tcPr>
            <w:tcW w:w="5502" w:type="dxa"/>
            <w:tcBorders>
              <w:top w:val="nil"/>
              <w:left w:val="nil"/>
              <w:bottom w:val="single" w:sz="8" w:space="0" w:color="auto"/>
              <w:right w:val="single" w:sz="8" w:space="0" w:color="auto"/>
            </w:tcBorders>
            <w:shd w:val="clear" w:color="auto" w:fill="auto"/>
            <w:vAlign w:val="bottom"/>
          </w:tcPr>
          <w:p w:rsidR="005B36AA" w:rsidRPr="005B36AA" w:rsidRDefault="005B36AA" w:rsidP="005B36AA">
            <w:pPr>
              <w:spacing w:after="0" w:line="240" w:lineRule="auto"/>
              <w:rPr>
                <w:rFonts w:ascii="Times New Roman" w:hAnsi="Times New Roman" w:cs="Times New Roman"/>
                <w:color w:val="000000"/>
                <w:sz w:val="18"/>
                <w:szCs w:val="18"/>
              </w:rPr>
            </w:pPr>
            <w:r w:rsidRPr="005B36AA">
              <w:rPr>
                <w:rFonts w:ascii="Times New Roman" w:hAnsi="Times New Roman" w:cs="Times New Roman"/>
                <w:color w:val="000000"/>
                <w:sz w:val="18"/>
                <w:szCs w:val="18"/>
              </w:rPr>
              <w:t xml:space="preserve">Jeotermal kaynaklara dayalı üretim tesisinde kullanılan akışkanların bünyesinde bulunabilen yüksek oranlardaki </w:t>
            </w:r>
            <w:proofErr w:type="spellStart"/>
            <w:r w:rsidRPr="005B36AA">
              <w:rPr>
                <w:rFonts w:ascii="Times New Roman" w:hAnsi="Times New Roman" w:cs="Times New Roman"/>
                <w:color w:val="000000"/>
                <w:sz w:val="18"/>
                <w:szCs w:val="18"/>
              </w:rPr>
              <w:t>yoğuşmayan</w:t>
            </w:r>
            <w:proofErr w:type="spellEnd"/>
            <w:r w:rsidRPr="005B36AA">
              <w:rPr>
                <w:rFonts w:ascii="Times New Roman" w:hAnsi="Times New Roman" w:cs="Times New Roman"/>
                <w:color w:val="000000"/>
                <w:sz w:val="18"/>
                <w:szCs w:val="18"/>
              </w:rPr>
              <w:t xml:space="preserve"> gazların sistemden uzaklaştırılmasında kullanılan gaz alma sistemleri</w:t>
            </w:r>
          </w:p>
        </w:tc>
        <w:tc>
          <w:tcPr>
            <w:tcW w:w="1160" w:type="dxa"/>
            <w:gridSpan w:val="2"/>
            <w:vMerge/>
            <w:tcBorders>
              <w:top w:val="nil"/>
              <w:left w:val="single" w:sz="8" w:space="0" w:color="auto"/>
              <w:bottom w:val="single" w:sz="8" w:space="0" w:color="000000"/>
              <w:right w:val="single" w:sz="8" w:space="0" w:color="auto"/>
            </w:tcBorders>
            <w:vAlign w:val="center"/>
          </w:tcPr>
          <w:p w:rsidR="005B36AA" w:rsidRPr="005B36AA" w:rsidRDefault="005B36AA" w:rsidP="005B36AA">
            <w:pPr>
              <w:spacing w:after="0" w:line="240" w:lineRule="auto"/>
              <w:rPr>
                <w:rFonts w:ascii="Times New Roman" w:hAnsi="Times New Roman" w:cs="Times New Roman"/>
                <w:color w:val="000000"/>
                <w:sz w:val="18"/>
                <w:szCs w:val="18"/>
              </w:rPr>
            </w:pPr>
          </w:p>
        </w:tc>
      </w:tr>
    </w:tbl>
    <w:p w:rsidR="005B36AA" w:rsidRPr="005B36AA" w:rsidRDefault="005B36AA" w:rsidP="005B36AA">
      <w:pPr>
        <w:spacing w:after="0" w:line="240" w:lineRule="auto"/>
        <w:jc w:val="right"/>
        <w:rPr>
          <w:rFonts w:ascii="Times New Roman" w:eastAsia="ヒラギノ明朝 Pro W3" w:hAnsi="Times New Roman" w:cs="Times New Roman"/>
          <w:sz w:val="18"/>
          <w:szCs w:val="18"/>
        </w:rPr>
      </w:pPr>
      <w:r w:rsidRPr="005B36AA">
        <w:rPr>
          <w:rFonts w:ascii="Times New Roman" w:eastAsia="ヒラギノ明朝 Pro W3" w:hAnsi="Times New Roman" w:cs="Times New Roman"/>
          <w:sz w:val="18"/>
          <w:szCs w:val="18"/>
        </w:rPr>
        <w:t>“</w:t>
      </w:r>
    </w:p>
    <w:p w:rsidR="00FF68AF" w:rsidRPr="005B36AA" w:rsidRDefault="00FF68AF" w:rsidP="005B36AA">
      <w:pPr>
        <w:spacing w:after="0" w:line="240" w:lineRule="auto"/>
        <w:rPr>
          <w:rFonts w:ascii="Times New Roman" w:eastAsia="Times New Roman" w:hAnsi="Times New Roman" w:cs="Times New Roman"/>
          <w:sz w:val="18"/>
          <w:szCs w:val="18"/>
          <w:lang w:eastAsia="tr-TR"/>
        </w:rPr>
      </w:pPr>
    </w:p>
    <w:sectPr w:rsidR="00FF68AF" w:rsidRPr="005B36AA">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B5E" w:rsidRDefault="00D51B5E" w:rsidP="005B36AA">
      <w:pPr>
        <w:spacing w:after="0" w:line="240" w:lineRule="auto"/>
      </w:pPr>
      <w:r>
        <w:separator/>
      </w:r>
    </w:p>
  </w:endnote>
  <w:endnote w:type="continuationSeparator" w:id="0">
    <w:p w:rsidR="00D51B5E" w:rsidRDefault="00D51B5E" w:rsidP="005B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204464"/>
      <w:docPartObj>
        <w:docPartGallery w:val="Page Numbers (Bottom of Page)"/>
        <w:docPartUnique/>
      </w:docPartObj>
    </w:sdtPr>
    <w:sdtContent>
      <w:p w:rsidR="005B36AA" w:rsidRDefault="005B36AA">
        <w:pPr>
          <w:pStyle w:val="Altbilgi"/>
          <w:jc w:val="center"/>
        </w:pPr>
        <w:r>
          <w:fldChar w:fldCharType="begin"/>
        </w:r>
        <w:r>
          <w:instrText>PAGE   \* MERGEFORMAT</w:instrText>
        </w:r>
        <w:r>
          <w:fldChar w:fldCharType="separate"/>
        </w:r>
        <w:r>
          <w:rPr>
            <w:noProof/>
          </w:rPr>
          <w:t>8</w:t>
        </w:r>
        <w:r>
          <w:fldChar w:fldCharType="end"/>
        </w:r>
      </w:p>
    </w:sdtContent>
  </w:sdt>
  <w:p w:rsidR="005B36AA" w:rsidRDefault="005B36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B5E" w:rsidRDefault="00D51B5E" w:rsidP="005B36AA">
      <w:pPr>
        <w:spacing w:after="0" w:line="240" w:lineRule="auto"/>
      </w:pPr>
      <w:r>
        <w:separator/>
      </w:r>
    </w:p>
  </w:footnote>
  <w:footnote w:type="continuationSeparator" w:id="0">
    <w:p w:rsidR="00D51B5E" w:rsidRDefault="00D51B5E" w:rsidP="005B3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B8"/>
    <w:rsid w:val="003126B8"/>
    <w:rsid w:val="005B36AA"/>
    <w:rsid w:val="00A871D4"/>
    <w:rsid w:val="00CB5882"/>
    <w:rsid w:val="00D51B5E"/>
    <w:rsid w:val="00FF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126B8"/>
    <w:rPr>
      <w:color w:val="0000FF"/>
      <w:u w:val="single"/>
    </w:rPr>
  </w:style>
  <w:style w:type="paragraph" w:styleId="NormalWeb">
    <w:name w:val="Normal (Web)"/>
    <w:basedOn w:val="Normal"/>
    <w:uiPriority w:val="99"/>
    <w:unhideWhenUsed/>
    <w:rsid w:val="003126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3126B8"/>
    <w:pPr>
      <w:tabs>
        <w:tab w:val="left" w:pos="566"/>
      </w:tabs>
      <w:spacing w:after="0" w:line="240" w:lineRule="auto"/>
    </w:pPr>
    <w:rPr>
      <w:rFonts w:ascii="Times New Roman" w:eastAsia="ヒラギノ明朝 Pro W3" w:hAnsi="Times" w:cs="Times New Roman"/>
      <w:szCs w:val="20"/>
      <w:u w:val="single"/>
      <w:lang w:val="tr-TR"/>
    </w:rPr>
  </w:style>
  <w:style w:type="paragraph" w:customStyle="1" w:styleId="2-OrtaBaslk">
    <w:name w:val="2-Orta Baslık"/>
    <w:rsid w:val="003126B8"/>
    <w:pPr>
      <w:spacing w:after="0" w:line="240" w:lineRule="auto"/>
      <w:jc w:val="center"/>
    </w:pPr>
    <w:rPr>
      <w:rFonts w:ascii="Times New Roman" w:eastAsia="ヒラギノ明朝 Pro W3" w:hAnsi="Times" w:cs="Times New Roman"/>
      <w:b/>
      <w:sz w:val="19"/>
      <w:szCs w:val="20"/>
      <w:lang w:val="tr-TR"/>
    </w:rPr>
  </w:style>
  <w:style w:type="paragraph" w:customStyle="1" w:styleId="3-NormalYaz">
    <w:name w:val="3-Normal Yazı"/>
    <w:rsid w:val="003126B8"/>
    <w:pPr>
      <w:tabs>
        <w:tab w:val="left" w:pos="566"/>
      </w:tabs>
      <w:spacing w:after="0" w:line="240" w:lineRule="auto"/>
      <w:jc w:val="both"/>
    </w:pPr>
    <w:rPr>
      <w:rFonts w:ascii="Times New Roman" w:eastAsia="ヒラギノ明朝 Pro W3" w:hAnsi="Times" w:cs="Times New Roman"/>
      <w:sz w:val="19"/>
      <w:szCs w:val="20"/>
      <w:lang w:val="tr-TR"/>
    </w:rPr>
  </w:style>
  <w:style w:type="paragraph" w:styleId="stbilgi">
    <w:name w:val="header"/>
    <w:basedOn w:val="Normal"/>
    <w:link w:val="stbilgiChar"/>
    <w:uiPriority w:val="99"/>
    <w:unhideWhenUsed/>
    <w:rsid w:val="005B36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36AA"/>
    <w:rPr>
      <w:lang w:val="tr-TR"/>
    </w:rPr>
  </w:style>
  <w:style w:type="paragraph" w:styleId="Altbilgi">
    <w:name w:val="footer"/>
    <w:basedOn w:val="Normal"/>
    <w:link w:val="AltbilgiChar"/>
    <w:uiPriority w:val="99"/>
    <w:unhideWhenUsed/>
    <w:rsid w:val="005B36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36AA"/>
    <w:rPr>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126B8"/>
    <w:rPr>
      <w:color w:val="0000FF"/>
      <w:u w:val="single"/>
    </w:rPr>
  </w:style>
  <w:style w:type="paragraph" w:styleId="NormalWeb">
    <w:name w:val="Normal (Web)"/>
    <w:basedOn w:val="Normal"/>
    <w:uiPriority w:val="99"/>
    <w:unhideWhenUsed/>
    <w:rsid w:val="003126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3126B8"/>
    <w:pPr>
      <w:tabs>
        <w:tab w:val="left" w:pos="566"/>
      </w:tabs>
      <w:spacing w:after="0" w:line="240" w:lineRule="auto"/>
    </w:pPr>
    <w:rPr>
      <w:rFonts w:ascii="Times New Roman" w:eastAsia="ヒラギノ明朝 Pro W3" w:hAnsi="Times" w:cs="Times New Roman"/>
      <w:szCs w:val="20"/>
      <w:u w:val="single"/>
      <w:lang w:val="tr-TR"/>
    </w:rPr>
  </w:style>
  <w:style w:type="paragraph" w:customStyle="1" w:styleId="2-OrtaBaslk">
    <w:name w:val="2-Orta Baslık"/>
    <w:rsid w:val="003126B8"/>
    <w:pPr>
      <w:spacing w:after="0" w:line="240" w:lineRule="auto"/>
      <w:jc w:val="center"/>
    </w:pPr>
    <w:rPr>
      <w:rFonts w:ascii="Times New Roman" w:eastAsia="ヒラギノ明朝 Pro W3" w:hAnsi="Times" w:cs="Times New Roman"/>
      <w:b/>
      <w:sz w:val="19"/>
      <w:szCs w:val="20"/>
      <w:lang w:val="tr-TR"/>
    </w:rPr>
  </w:style>
  <w:style w:type="paragraph" w:customStyle="1" w:styleId="3-NormalYaz">
    <w:name w:val="3-Normal Yazı"/>
    <w:rsid w:val="003126B8"/>
    <w:pPr>
      <w:tabs>
        <w:tab w:val="left" w:pos="566"/>
      </w:tabs>
      <w:spacing w:after="0" w:line="240" w:lineRule="auto"/>
      <w:jc w:val="both"/>
    </w:pPr>
    <w:rPr>
      <w:rFonts w:ascii="Times New Roman" w:eastAsia="ヒラギノ明朝 Pro W3" w:hAnsi="Times" w:cs="Times New Roman"/>
      <w:sz w:val="19"/>
      <w:szCs w:val="20"/>
      <w:lang w:val="tr-TR"/>
    </w:rPr>
  </w:style>
  <w:style w:type="paragraph" w:styleId="stbilgi">
    <w:name w:val="header"/>
    <w:basedOn w:val="Normal"/>
    <w:link w:val="stbilgiChar"/>
    <w:uiPriority w:val="99"/>
    <w:unhideWhenUsed/>
    <w:rsid w:val="005B36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36AA"/>
    <w:rPr>
      <w:lang w:val="tr-TR"/>
    </w:rPr>
  </w:style>
  <w:style w:type="paragraph" w:styleId="Altbilgi">
    <w:name w:val="footer"/>
    <w:basedOn w:val="Normal"/>
    <w:link w:val="AltbilgiChar"/>
    <w:uiPriority w:val="99"/>
    <w:unhideWhenUsed/>
    <w:rsid w:val="005B36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36AA"/>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196865">
      <w:bodyDiv w:val="1"/>
      <w:marLeft w:val="0"/>
      <w:marRight w:val="0"/>
      <w:marTop w:val="0"/>
      <w:marBottom w:val="0"/>
      <w:divBdr>
        <w:top w:val="none" w:sz="0" w:space="0" w:color="auto"/>
        <w:left w:val="none" w:sz="0" w:space="0" w:color="auto"/>
        <w:bottom w:val="none" w:sz="0" w:space="0" w:color="auto"/>
        <w:right w:val="none" w:sz="0" w:space="0" w:color="auto"/>
      </w:divBdr>
      <w:divsChild>
        <w:div w:id="2012372107">
          <w:marLeft w:val="0"/>
          <w:marRight w:val="0"/>
          <w:marTop w:val="0"/>
          <w:marBottom w:val="0"/>
          <w:divBdr>
            <w:top w:val="none" w:sz="0" w:space="0" w:color="auto"/>
            <w:left w:val="none" w:sz="0" w:space="0" w:color="auto"/>
            <w:bottom w:val="none" w:sz="0" w:space="0" w:color="auto"/>
            <w:right w:val="none" w:sz="0" w:space="0" w:color="auto"/>
          </w:divBdr>
          <w:divsChild>
            <w:div w:id="794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9/20130904-6-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3014</Words>
  <Characters>17186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GÖZEN</dc:creator>
  <cp:keywords/>
  <cp:lastModifiedBy>Mustafa GÖZEN</cp:lastModifiedBy>
  <cp:revision>5</cp:revision>
  <dcterms:created xsi:type="dcterms:W3CDTF">2013-09-04T07:27:00Z</dcterms:created>
  <dcterms:modified xsi:type="dcterms:W3CDTF">2013-09-04T07:32:00Z</dcterms:modified>
</cp:coreProperties>
</file>